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6F775FDB" w:rsidR="007B44B2" w:rsidRPr="00722282" w:rsidRDefault="002F0256" w:rsidP="005C6C0D">
      <w:pPr>
        <w:ind w:right="-4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</w:t>
      </w:r>
      <w:proofErr w:type="spellStart"/>
      <w:r w:rsidR="001730A2" w:rsidRPr="00722282">
        <w:rPr>
          <w:rFonts w:ascii="Times New Roman" w:hAnsi="Times New Roman" w:cs="Times New Roman"/>
          <w:b/>
          <w:bCs/>
          <w:sz w:val="28"/>
          <w:szCs w:val="28"/>
        </w:rPr>
        <w:t>овые</w:t>
      </w:r>
      <w:proofErr w:type="spellEnd"/>
      <w:r w:rsidR="001730A2" w:rsidRPr="00722282">
        <w:rPr>
          <w:rFonts w:ascii="Times New Roman" w:hAnsi="Times New Roman" w:cs="Times New Roman"/>
          <w:b/>
          <w:bCs/>
          <w:sz w:val="28"/>
          <w:szCs w:val="28"/>
        </w:rPr>
        <w:t xml:space="preserve"> рынки и инструменты</w:t>
      </w:r>
      <w:r w:rsidR="0045565A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 w:rsidR="001730A2" w:rsidRPr="007222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565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 Минэкономразвития </w:t>
      </w:r>
      <w:r w:rsidR="0045565A" w:rsidRPr="00722282">
        <w:rPr>
          <w:rFonts w:ascii="Times New Roman" w:hAnsi="Times New Roman" w:cs="Times New Roman"/>
          <w:b/>
          <w:bCs/>
          <w:sz w:val="28"/>
          <w:szCs w:val="28"/>
        </w:rPr>
        <w:t>Самарской области</w:t>
      </w:r>
      <w:r w:rsidR="001730A2" w:rsidRPr="007222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565A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рассказали о мероприятиях</w:t>
      </w:r>
      <w:r w:rsidR="001730A2" w:rsidRPr="00722282">
        <w:rPr>
          <w:rFonts w:ascii="Times New Roman" w:hAnsi="Times New Roman" w:cs="Times New Roman"/>
          <w:b/>
          <w:bCs/>
          <w:sz w:val="28"/>
          <w:szCs w:val="28"/>
        </w:rPr>
        <w:t xml:space="preserve"> для экспортеров </w:t>
      </w:r>
    </w:p>
    <w:p w14:paraId="00000002" w14:textId="77777777" w:rsidR="007B44B2" w:rsidRPr="00722282" w:rsidRDefault="007B44B2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</w:p>
    <w:p w14:paraId="00000003" w14:textId="16FC1079" w:rsidR="007B44B2" w:rsidRPr="00722282" w:rsidRDefault="001730A2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  <w:r w:rsidRPr="00722282">
        <w:rPr>
          <w:rFonts w:ascii="Times New Roman" w:hAnsi="Times New Roman" w:cs="Times New Roman"/>
          <w:sz w:val="28"/>
          <w:szCs w:val="28"/>
        </w:rPr>
        <w:t xml:space="preserve">Министерство экономического развития и инвестиций Самарской области и региональный центр «Мой бизнес» запускают серию отраслевых мероприятий и бизнес-миссий для поддержки компаний-экспортеров. В фокусе </w:t>
      </w:r>
      <w:r w:rsidR="00A509BF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722282">
        <w:rPr>
          <w:rFonts w:ascii="Times New Roman" w:hAnsi="Times New Roman" w:cs="Times New Roman"/>
          <w:sz w:val="28"/>
          <w:szCs w:val="28"/>
        </w:rPr>
        <w:t>практические инструменты для увеличения экспортной выручки и минимизации рисков.</w:t>
      </w:r>
    </w:p>
    <w:p w14:paraId="00000004" w14:textId="77777777" w:rsidR="007B44B2" w:rsidRPr="00722282" w:rsidRDefault="007B44B2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</w:p>
    <w:p w14:paraId="00000007" w14:textId="77777777" w:rsidR="007B44B2" w:rsidRPr="00722282" w:rsidRDefault="001730A2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  <w:r w:rsidRPr="00722282">
        <w:rPr>
          <w:rFonts w:ascii="Times New Roman" w:hAnsi="Times New Roman" w:cs="Times New Roman"/>
          <w:sz w:val="28"/>
          <w:szCs w:val="28"/>
        </w:rPr>
        <w:t>Профильные субъекты малого и среднего предпринимательства региона приглашают принять участие в 25-й международной выставке «Оборудование и технологии для нефтегазового комплекса «НЕФТЕГАЗ 2026». Мероприятие пройдет в московском выставочном комплексе «Крокус Экспо» со 2 по 5 марта 2026 года. Выставка «</w:t>
      </w:r>
      <w:proofErr w:type="spellStart"/>
      <w:r w:rsidRPr="00722282">
        <w:rPr>
          <w:rFonts w:ascii="Times New Roman" w:hAnsi="Times New Roman" w:cs="Times New Roman"/>
          <w:sz w:val="28"/>
          <w:szCs w:val="28"/>
        </w:rPr>
        <w:t>Нефтегаз</w:t>
      </w:r>
      <w:proofErr w:type="spellEnd"/>
      <w:r w:rsidRPr="00722282">
        <w:rPr>
          <w:rFonts w:ascii="Times New Roman" w:hAnsi="Times New Roman" w:cs="Times New Roman"/>
          <w:sz w:val="28"/>
          <w:szCs w:val="28"/>
        </w:rPr>
        <w:t xml:space="preserve">» входит в десятку крупнейших мировых событий из своей отрасли – ежегодно событие посещают свыше 7 тысяч профессиональных участников. Участие в выставке – это возможность продемонстрировать специалистам свое новейшее оборудование и технологии, установить и расширить деловые контакты. Оставить заявку на участие можно по </w:t>
      </w:r>
      <w:hyperlink r:id="rId5">
        <w:r w:rsidRPr="00722282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ссылке</w:t>
        </w:r>
      </w:hyperlink>
      <w:r w:rsidRPr="00722282">
        <w:rPr>
          <w:rFonts w:ascii="Times New Roman" w:hAnsi="Times New Roman" w:cs="Times New Roman"/>
          <w:sz w:val="28"/>
          <w:szCs w:val="28"/>
        </w:rPr>
        <w:t>.</w:t>
      </w:r>
    </w:p>
    <w:p w14:paraId="00000008" w14:textId="77777777" w:rsidR="007B44B2" w:rsidRPr="00722282" w:rsidRDefault="007B44B2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</w:p>
    <w:p w14:paraId="00000009" w14:textId="77777777" w:rsidR="007B44B2" w:rsidRPr="00722282" w:rsidRDefault="001730A2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  <w:r w:rsidRPr="00722282">
        <w:rPr>
          <w:rFonts w:ascii="Times New Roman" w:hAnsi="Times New Roman" w:cs="Times New Roman"/>
          <w:sz w:val="28"/>
          <w:szCs w:val="28"/>
        </w:rPr>
        <w:t xml:space="preserve">С 3 по 5 марта 2026 года делегация экспортеров из Самарской области отправится в деловую поездку в Киргизию. Бизнес-миссия – это эффективный формат поиска новых зарубежных деловых партнеров. Участников ждут полезные встречи, организованные переговоры, экскурсии на предприятия. Присоединиться к участникам бизнес-миссии в Кыргызскую Республику можно, заполнив онлайн-форму по </w:t>
      </w:r>
      <w:hyperlink r:id="rId6">
        <w:r w:rsidRPr="00722282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ссылке</w:t>
        </w:r>
      </w:hyperlink>
      <w:r w:rsidRPr="00722282">
        <w:rPr>
          <w:rFonts w:ascii="Times New Roman" w:hAnsi="Times New Roman" w:cs="Times New Roman"/>
          <w:sz w:val="28"/>
          <w:szCs w:val="28"/>
        </w:rPr>
        <w:t>.</w:t>
      </w:r>
    </w:p>
    <w:p w14:paraId="0000000A" w14:textId="77777777" w:rsidR="007B44B2" w:rsidRPr="00722282" w:rsidRDefault="007B44B2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</w:p>
    <w:p w14:paraId="0000000B" w14:textId="77777777" w:rsidR="007B44B2" w:rsidRDefault="001730A2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  <w:r w:rsidRPr="00722282">
        <w:rPr>
          <w:rFonts w:ascii="Times New Roman" w:hAnsi="Times New Roman" w:cs="Times New Roman"/>
          <w:sz w:val="28"/>
          <w:szCs w:val="28"/>
        </w:rPr>
        <w:t xml:space="preserve">С 10 по 12 марта 2026 года в Астане (Республика Казахстан) пройдет международная специализированная выставка сельского хозяйства </w:t>
      </w:r>
      <w:proofErr w:type="spellStart"/>
      <w:r w:rsidRPr="00722282">
        <w:rPr>
          <w:rFonts w:ascii="Times New Roman" w:hAnsi="Times New Roman" w:cs="Times New Roman"/>
          <w:sz w:val="28"/>
          <w:szCs w:val="28"/>
        </w:rPr>
        <w:t>AgriTek</w:t>
      </w:r>
      <w:proofErr w:type="spellEnd"/>
      <w:r w:rsidRPr="0072228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22282">
        <w:rPr>
          <w:rFonts w:ascii="Times New Roman" w:hAnsi="Times New Roman" w:cs="Times New Roman"/>
          <w:sz w:val="28"/>
          <w:szCs w:val="28"/>
        </w:rPr>
        <w:t>FarmTek</w:t>
      </w:r>
      <w:proofErr w:type="spellEnd"/>
      <w:r w:rsidRPr="007222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282">
        <w:rPr>
          <w:rFonts w:ascii="Times New Roman" w:hAnsi="Times New Roman" w:cs="Times New Roman"/>
          <w:sz w:val="28"/>
          <w:szCs w:val="28"/>
        </w:rPr>
        <w:t>Astana</w:t>
      </w:r>
      <w:proofErr w:type="spellEnd"/>
      <w:r w:rsidRPr="00722282">
        <w:rPr>
          <w:rFonts w:ascii="Times New Roman" w:hAnsi="Times New Roman" w:cs="Times New Roman"/>
          <w:sz w:val="28"/>
          <w:szCs w:val="28"/>
        </w:rPr>
        <w:t xml:space="preserve"> 2026. К участию приглашаются представители сельскохозяйственной отрасли региона. Основные тематические направления мероприятия: животноводство, растениеводство, сельскохозяйственное оборудование и сельхозтехника. Присоединиться к участникам выставки можно по </w:t>
      </w:r>
      <w:hyperlink r:id="rId7">
        <w:r w:rsidRPr="00722282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ссылке</w:t>
        </w:r>
      </w:hyperlink>
      <w:r w:rsidRPr="00722282">
        <w:rPr>
          <w:rFonts w:ascii="Times New Roman" w:hAnsi="Times New Roman" w:cs="Times New Roman"/>
          <w:sz w:val="28"/>
          <w:szCs w:val="28"/>
        </w:rPr>
        <w:t>.</w:t>
      </w:r>
    </w:p>
    <w:p w14:paraId="7EEC30CA" w14:textId="77777777" w:rsidR="006D4194" w:rsidRDefault="006D4194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</w:p>
    <w:p w14:paraId="3196BD62" w14:textId="1ED00C8F" w:rsidR="006D4194" w:rsidRPr="006D4194" w:rsidRDefault="006D4194" w:rsidP="006D4194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  <w:r w:rsidRPr="006D4194">
        <w:rPr>
          <w:rFonts w:ascii="Times New Roman" w:hAnsi="Times New Roman" w:cs="Times New Roman"/>
          <w:sz w:val="28"/>
          <w:szCs w:val="28"/>
        </w:rPr>
        <w:t>С 12 по 15 мая 2026 года в выставочном комплексе «Крокус Экспо» в Москве пройдет 26-я международная специализированная выставка «Оборудование, приборы и инструменты для металлообрабатывающей промышленности». Выставка «МЕТАЛЛООБРАБОТКА-2026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6D4194">
        <w:rPr>
          <w:rFonts w:ascii="Times New Roman" w:hAnsi="Times New Roman" w:cs="Times New Roman"/>
          <w:sz w:val="28"/>
          <w:szCs w:val="28"/>
        </w:rPr>
        <w:t xml:space="preserve">является ключевым мероприятием </w:t>
      </w:r>
      <w:r w:rsidRPr="006D4194">
        <w:rPr>
          <w:rFonts w:ascii="Times New Roman" w:hAnsi="Times New Roman" w:cs="Times New Roman"/>
          <w:sz w:val="28"/>
          <w:szCs w:val="28"/>
        </w:rPr>
        <w:lastRenderedPageBreak/>
        <w:t xml:space="preserve">отрасли, демонстрирующим передовые разработки российских и зарубежных производителей </w:t>
      </w:r>
      <w:proofErr w:type="spellStart"/>
      <w:r w:rsidRPr="006D4194">
        <w:rPr>
          <w:rFonts w:ascii="Times New Roman" w:hAnsi="Times New Roman" w:cs="Times New Roman"/>
          <w:sz w:val="28"/>
          <w:szCs w:val="28"/>
        </w:rPr>
        <w:t>станкоинструментальной</w:t>
      </w:r>
      <w:proofErr w:type="spellEnd"/>
      <w:r w:rsidRPr="006D4194">
        <w:rPr>
          <w:rFonts w:ascii="Times New Roman" w:hAnsi="Times New Roman" w:cs="Times New Roman"/>
          <w:sz w:val="28"/>
          <w:szCs w:val="28"/>
        </w:rPr>
        <w:t xml:space="preserve"> продукции, а также основная площадка для подписания крупных контрактов. Приглашаются профильные СМСП региона,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6D4194">
        <w:rPr>
          <w:rFonts w:ascii="Times New Roman" w:hAnsi="Times New Roman" w:cs="Times New Roman"/>
          <w:sz w:val="28"/>
          <w:szCs w:val="28"/>
        </w:rPr>
        <w:t xml:space="preserve">ставить заявку на участие в выставке можно </w:t>
      </w:r>
      <w:hyperlink r:id="rId8" w:tgtFrame="_blank" w:history="1">
        <w:r w:rsidRPr="006D4194">
          <w:rPr>
            <w:rStyle w:val="a5"/>
            <w:rFonts w:ascii="Times New Roman" w:hAnsi="Times New Roman" w:cs="Times New Roman"/>
            <w:sz w:val="28"/>
            <w:szCs w:val="28"/>
          </w:rPr>
          <w:t>по ссылке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1CD1A43F" w14:textId="77777777" w:rsidR="006D4194" w:rsidRPr="00722282" w:rsidRDefault="006D4194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</w:p>
    <w:p w14:paraId="0000000D" w14:textId="77777777" w:rsidR="007B44B2" w:rsidRPr="00722282" w:rsidRDefault="001730A2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  <w:r w:rsidRPr="00722282">
        <w:rPr>
          <w:rFonts w:ascii="Times New Roman" w:hAnsi="Times New Roman" w:cs="Times New Roman"/>
          <w:sz w:val="28"/>
          <w:szCs w:val="28"/>
        </w:rPr>
        <w:t xml:space="preserve">Губернатор Самарской области </w:t>
      </w:r>
      <w:r w:rsidRPr="00A509BF">
        <w:rPr>
          <w:rFonts w:ascii="Times New Roman" w:hAnsi="Times New Roman" w:cs="Times New Roman"/>
          <w:b/>
          <w:sz w:val="28"/>
          <w:szCs w:val="28"/>
        </w:rPr>
        <w:t>Вячеслав Федорищев</w:t>
      </w:r>
      <w:r w:rsidRPr="00722282">
        <w:rPr>
          <w:rFonts w:ascii="Times New Roman" w:hAnsi="Times New Roman" w:cs="Times New Roman"/>
          <w:sz w:val="28"/>
          <w:szCs w:val="28"/>
        </w:rPr>
        <w:t xml:space="preserve"> неоднократно подчеркивал, что для Самарской области развитие внешнеэкономической деятельности является одним из приоритетов в экономике.</w:t>
      </w:r>
    </w:p>
    <w:p w14:paraId="0000000E" w14:textId="77777777" w:rsidR="007B44B2" w:rsidRPr="00722282" w:rsidRDefault="007B44B2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</w:p>
    <w:p w14:paraId="0000000F" w14:textId="46BD142D" w:rsidR="007B44B2" w:rsidRPr="00B55072" w:rsidRDefault="001730A2" w:rsidP="005C6C0D">
      <w:pPr>
        <w:ind w:right="-469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22282">
        <w:rPr>
          <w:rFonts w:ascii="Times New Roman" w:hAnsi="Times New Roman" w:cs="Times New Roman"/>
          <w:i/>
          <w:iCs/>
          <w:sz w:val="28"/>
          <w:szCs w:val="28"/>
        </w:rPr>
        <w:t xml:space="preserve">«Для </w:t>
      </w:r>
      <w:r w:rsidR="00A509B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помощи бизнесу в освоении внешних рынков в Самарской области мы развиваем Центр поддержки экспорта, реализуем специальные инструменты поддержки, организуем участие производителей региона в выставках и </w:t>
      </w:r>
      <w:r w:rsidR="00305C0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бизнес-миссиях. </w:t>
      </w:r>
      <w:r w:rsidR="00305C0A" w:rsidRPr="00722282">
        <w:rPr>
          <w:rFonts w:ascii="Times New Roman" w:hAnsi="Times New Roman" w:cs="Times New Roman"/>
          <w:i/>
          <w:iCs/>
          <w:sz w:val="28"/>
          <w:szCs w:val="28"/>
        </w:rPr>
        <w:t xml:space="preserve">Наша задача – чтобы </w:t>
      </w:r>
      <w:r w:rsidR="00305C0A">
        <w:rPr>
          <w:rFonts w:ascii="Times New Roman" w:hAnsi="Times New Roman" w:cs="Times New Roman"/>
          <w:i/>
          <w:iCs/>
          <w:sz w:val="28"/>
          <w:szCs w:val="28"/>
          <w:lang w:val="ru-RU"/>
        </w:rPr>
        <w:t>региональные</w:t>
      </w:r>
      <w:r w:rsidR="00305C0A" w:rsidRPr="007222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05C0A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производители</w:t>
      </w:r>
      <w:r w:rsidR="00305C0A" w:rsidRPr="00722282">
        <w:rPr>
          <w:rFonts w:ascii="Times New Roman" w:hAnsi="Times New Roman" w:cs="Times New Roman"/>
          <w:i/>
          <w:iCs/>
          <w:sz w:val="28"/>
          <w:szCs w:val="28"/>
        </w:rPr>
        <w:t xml:space="preserve"> с ко</w:t>
      </w:r>
      <w:r w:rsidR="00B55072">
        <w:rPr>
          <w:rFonts w:ascii="Times New Roman" w:hAnsi="Times New Roman" w:cs="Times New Roman"/>
          <w:i/>
          <w:iCs/>
          <w:sz w:val="28"/>
          <w:szCs w:val="28"/>
        </w:rPr>
        <w:t>нкурентоспособным продуктом</w:t>
      </w:r>
      <w:r w:rsidR="00B55072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знали о возможностях, созданных для экспортеров», - </w:t>
      </w:r>
      <w:r w:rsidRPr="00722282">
        <w:rPr>
          <w:rFonts w:ascii="Times New Roman" w:hAnsi="Times New Roman" w:cs="Times New Roman"/>
          <w:sz w:val="28"/>
          <w:szCs w:val="28"/>
        </w:rPr>
        <w:t xml:space="preserve">отметил </w:t>
      </w:r>
      <w:proofErr w:type="spellStart"/>
      <w:r w:rsidRPr="00722282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Pr="00722282">
        <w:rPr>
          <w:rFonts w:ascii="Times New Roman" w:hAnsi="Times New Roman" w:cs="Times New Roman"/>
          <w:sz w:val="28"/>
          <w:szCs w:val="28"/>
        </w:rPr>
        <w:t xml:space="preserve"> заместителя председателя Правительства – министра экономического развития и инвестиций Самарской области </w:t>
      </w:r>
      <w:r w:rsidRPr="00722282">
        <w:rPr>
          <w:rFonts w:ascii="Times New Roman" w:hAnsi="Times New Roman" w:cs="Times New Roman"/>
          <w:b/>
          <w:bCs/>
          <w:sz w:val="28"/>
          <w:szCs w:val="28"/>
        </w:rPr>
        <w:t xml:space="preserve">Павел </w:t>
      </w:r>
      <w:proofErr w:type="spellStart"/>
      <w:r w:rsidRPr="00722282">
        <w:rPr>
          <w:rFonts w:ascii="Times New Roman" w:hAnsi="Times New Roman" w:cs="Times New Roman"/>
          <w:b/>
          <w:bCs/>
          <w:sz w:val="28"/>
          <w:szCs w:val="28"/>
        </w:rPr>
        <w:t>Финк</w:t>
      </w:r>
      <w:proofErr w:type="spellEnd"/>
      <w:r w:rsidRPr="00722282">
        <w:rPr>
          <w:rFonts w:ascii="Times New Roman" w:hAnsi="Times New Roman" w:cs="Times New Roman"/>
          <w:sz w:val="28"/>
          <w:szCs w:val="28"/>
        </w:rPr>
        <w:t>.</w:t>
      </w:r>
    </w:p>
    <w:p w14:paraId="00000010" w14:textId="77777777" w:rsidR="007B44B2" w:rsidRPr="00722282" w:rsidRDefault="007B44B2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</w:p>
    <w:p w14:paraId="5EBBD72A" w14:textId="77777777" w:rsidR="00B55072" w:rsidRDefault="001730A2" w:rsidP="005C6C0D">
      <w:pPr>
        <w:ind w:right="-46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2282">
        <w:rPr>
          <w:rFonts w:ascii="Times New Roman" w:hAnsi="Times New Roman" w:cs="Times New Roman"/>
          <w:sz w:val="28"/>
          <w:szCs w:val="28"/>
        </w:rPr>
        <w:t xml:space="preserve">Внешнеэкономическая деятельность – один из способов развития предприятий малого и среднего бизнеса, настройка новых каналов сбыта, поиск новых партнеров. </w:t>
      </w:r>
    </w:p>
    <w:p w14:paraId="444627E3" w14:textId="77777777" w:rsidR="00B55072" w:rsidRDefault="00B55072" w:rsidP="005C6C0D">
      <w:pPr>
        <w:ind w:right="-4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750AF4" w14:textId="77777777" w:rsidR="00B55072" w:rsidRDefault="001730A2" w:rsidP="005C6C0D">
      <w:pPr>
        <w:ind w:right="-46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2282">
        <w:rPr>
          <w:rFonts w:ascii="Times New Roman" w:hAnsi="Times New Roman" w:cs="Times New Roman"/>
          <w:sz w:val="28"/>
          <w:szCs w:val="28"/>
        </w:rPr>
        <w:t xml:space="preserve">В Самарской области c экспортно ориентированным бизнесом работает региональный Центр поддержки экспорта. В числе инструментов поддержки: размещение на международных электронных торговых площадках, бизнес-миссии, выставки, индивидуальное сопровождение, поиск новых зарубежных партнеров и др. </w:t>
      </w:r>
    </w:p>
    <w:p w14:paraId="6CD68AB5" w14:textId="77777777" w:rsidR="00B55072" w:rsidRDefault="00B55072" w:rsidP="005C6C0D">
      <w:pPr>
        <w:ind w:right="-4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BE98AE" w14:textId="77777777" w:rsidR="006D4194" w:rsidRDefault="001730A2" w:rsidP="006D4194">
      <w:pPr>
        <w:ind w:right="-46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2282">
        <w:rPr>
          <w:rFonts w:ascii="Times New Roman" w:hAnsi="Times New Roman" w:cs="Times New Roman"/>
          <w:sz w:val="28"/>
          <w:szCs w:val="28"/>
        </w:rPr>
        <w:t xml:space="preserve">ЦПЭ работает на площадке регионального центра «Мой бизнес» по адресу: г. Самара, ул. Молодогвардейская, 211. Анонсы всех предстоящих мероприятий, а также полный перечень мер господдержки размещены на портале </w:t>
      </w:r>
      <w:hyperlink r:id="rId9">
        <w:r w:rsidRPr="00722282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mybiz63.ru</w:t>
        </w:r>
      </w:hyperlink>
      <w:r w:rsidRPr="00722282">
        <w:rPr>
          <w:rFonts w:ascii="Times New Roman" w:hAnsi="Times New Roman" w:cs="Times New Roman"/>
          <w:sz w:val="28"/>
          <w:szCs w:val="28"/>
        </w:rPr>
        <w:t>.</w:t>
      </w:r>
      <w:r w:rsidR="00B550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22282">
        <w:rPr>
          <w:rFonts w:ascii="Times New Roman" w:hAnsi="Times New Roman" w:cs="Times New Roman"/>
          <w:sz w:val="28"/>
          <w:szCs w:val="28"/>
        </w:rPr>
        <w:t>Программы реализуются по нацпроекту «Эффективная и конк</w:t>
      </w:r>
      <w:r w:rsidR="006D4194">
        <w:rPr>
          <w:rFonts w:ascii="Times New Roman" w:hAnsi="Times New Roman" w:cs="Times New Roman"/>
          <w:sz w:val="28"/>
          <w:szCs w:val="28"/>
        </w:rPr>
        <w:t>урентная экономика» и «Экспорт»</w:t>
      </w:r>
      <w:r w:rsidR="006D419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62EFC91" w14:textId="77777777" w:rsidR="006D4194" w:rsidRDefault="006D4194" w:rsidP="006D4194">
      <w:pPr>
        <w:ind w:right="-4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26650AE" w14:textId="77777777" w:rsidR="006D4194" w:rsidRPr="00722282" w:rsidRDefault="006D4194" w:rsidP="005C6C0D">
      <w:pPr>
        <w:ind w:right="-469"/>
        <w:jc w:val="both"/>
        <w:rPr>
          <w:rFonts w:ascii="Times New Roman" w:hAnsi="Times New Roman" w:cs="Times New Roman"/>
          <w:sz w:val="28"/>
          <w:szCs w:val="28"/>
        </w:rPr>
      </w:pPr>
    </w:p>
    <w:sectPr w:rsidR="006D4194" w:rsidRPr="00722282" w:rsidSect="005C6C0D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AAC28A-923D-4F8D-A0FC-75EB2A742E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8442515-A226-467A-93D9-E454C32099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B44B2"/>
    <w:rsid w:val="001730A2"/>
    <w:rsid w:val="002F0256"/>
    <w:rsid w:val="00305C0A"/>
    <w:rsid w:val="0045565A"/>
    <w:rsid w:val="005C6C0D"/>
    <w:rsid w:val="006D4194"/>
    <w:rsid w:val="00722282"/>
    <w:rsid w:val="007B44B2"/>
    <w:rsid w:val="008763CF"/>
    <w:rsid w:val="00A509BF"/>
    <w:rsid w:val="00B5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D4194"/>
    <w:rPr>
      <w:color w:val="0000FF"/>
      <w:u w:val="single"/>
    </w:rPr>
  </w:style>
  <w:style w:type="character" w:styleId="a6">
    <w:name w:val="Strong"/>
    <w:basedOn w:val="a0"/>
    <w:uiPriority w:val="22"/>
    <w:qFormat/>
    <w:rsid w:val="006D41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D4194"/>
    <w:rPr>
      <w:color w:val="0000FF"/>
      <w:u w:val="single"/>
    </w:rPr>
  </w:style>
  <w:style w:type="character" w:styleId="a6">
    <w:name w:val="Strong"/>
    <w:basedOn w:val="a0"/>
    <w:uiPriority w:val="22"/>
    <w:qFormat/>
    <w:rsid w:val="006D41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cloud/696dd15590fa7b4f888db205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yandex.ru/cloud/69689ff649363917a546b486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forms.yandex.ru/cloud/6965fb37f47e731a433eccdc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forms.yandex.ru/cloud/696dce031f1eb57663dbca2d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ybiz63.r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2026-01-27T11:04:00Z</dcterms:created>
  <dcterms:modified xsi:type="dcterms:W3CDTF">2026-01-27T11:04:00Z</dcterms:modified>
</cp:coreProperties>
</file>