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8E" w:rsidRPr="00B4478E" w:rsidRDefault="00B4478E" w:rsidP="00B4478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4478E">
        <w:rPr>
          <w:rFonts w:ascii="Times New Roman" w:hAnsi="Times New Roman" w:cs="Times New Roman"/>
          <w:b/>
          <w:sz w:val="28"/>
          <w:szCs w:val="28"/>
        </w:rPr>
        <w:t>редпринимател</w:t>
      </w:r>
      <w:r w:rsidR="00D90D0D">
        <w:rPr>
          <w:rFonts w:ascii="Times New Roman" w:hAnsi="Times New Roman" w:cs="Times New Roman"/>
          <w:b/>
          <w:sz w:val="28"/>
          <w:szCs w:val="28"/>
        </w:rPr>
        <w:t>и</w:t>
      </w:r>
      <w:r w:rsidRPr="00B4478E">
        <w:rPr>
          <w:rFonts w:ascii="Times New Roman" w:hAnsi="Times New Roman" w:cs="Times New Roman"/>
          <w:b/>
          <w:sz w:val="28"/>
          <w:szCs w:val="28"/>
        </w:rPr>
        <w:t xml:space="preserve"> Самарской области </w:t>
      </w:r>
      <w:r w:rsidR="00D90D0D">
        <w:rPr>
          <w:rFonts w:ascii="Times New Roman" w:hAnsi="Times New Roman" w:cs="Times New Roman"/>
          <w:b/>
          <w:sz w:val="28"/>
          <w:szCs w:val="28"/>
        </w:rPr>
        <w:t>примут участие</w:t>
      </w:r>
      <w:r w:rsidRPr="00B4478E">
        <w:rPr>
          <w:rFonts w:ascii="Times New Roman" w:hAnsi="Times New Roman" w:cs="Times New Roman"/>
          <w:b/>
          <w:sz w:val="28"/>
          <w:szCs w:val="28"/>
        </w:rPr>
        <w:t xml:space="preserve"> в премии «Экспортер года. Сделано в России»</w:t>
      </w:r>
    </w:p>
    <w:p w:rsidR="00C16562" w:rsidRPr="00522556" w:rsidRDefault="00C16562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sz w:val="28"/>
          <w:szCs w:val="28"/>
        </w:rPr>
        <w:t>Российский экспортный центр объявил о начале приема заявок на Всероссийскую премию «Экспортер года. Сделано в России». Конкур</w:t>
      </w:r>
      <w:r w:rsidR="003F4830" w:rsidRPr="00522556">
        <w:rPr>
          <w:rFonts w:ascii="Times New Roman" w:hAnsi="Times New Roman" w:cs="Times New Roman"/>
          <w:sz w:val="28"/>
          <w:szCs w:val="28"/>
        </w:rPr>
        <w:t>с продлится до 31 мая 2026 года</w:t>
      </w:r>
      <w:r w:rsidRPr="00522556">
        <w:rPr>
          <w:rFonts w:ascii="Times New Roman" w:hAnsi="Times New Roman" w:cs="Times New Roman"/>
          <w:sz w:val="28"/>
          <w:szCs w:val="28"/>
        </w:rPr>
        <w:t>.</w:t>
      </w:r>
    </w:p>
    <w:p w:rsidR="00522556" w:rsidRDefault="00522556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sz w:val="28"/>
          <w:szCs w:val="28"/>
        </w:rPr>
        <w:t>Подача заявки проходит на официальном сайте — </w:t>
      </w:r>
      <w:hyperlink r:id="rId6" w:history="1">
        <w:r w:rsidR="00BA2A89">
          <w:rPr>
            <w:rStyle w:val="a4"/>
            <w:rFonts w:ascii="Times New Roman" w:hAnsi="Times New Roman" w:cs="Times New Roman"/>
            <w:sz w:val="28"/>
            <w:szCs w:val="28"/>
          </w:rPr>
          <w:t>exportcenter.ru</w:t>
        </w:r>
      </w:hyperlink>
      <w:r w:rsidRPr="00522556">
        <w:rPr>
          <w:rFonts w:ascii="Times New Roman" w:hAnsi="Times New Roman" w:cs="Times New Roman"/>
          <w:sz w:val="28"/>
          <w:szCs w:val="28"/>
        </w:rPr>
        <w:t xml:space="preserve">. Участвовать могут компании крупного бизнеса, представители малого и среднего предпринимательства, а также индивидуальные предприниматели. </w:t>
      </w:r>
    </w:p>
    <w:p w:rsidR="00522556" w:rsidRPr="00522556" w:rsidRDefault="00522556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i/>
          <w:sz w:val="28"/>
          <w:szCs w:val="28"/>
        </w:rPr>
        <w:t xml:space="preserve">«Самарские предприятия-экспортеры регулярно входят в число лучших и на уровне ПФО, и на уровне всей страны. Звание "Экспортер года" — почетное, ведь получают его компании, которые прошли серьёзный путь развития и сумели не только </w:t>
      </w:r>
      <w:r w:rsidR="00D90D0D">
        <w:rPr>
          <w:rFonts w:ascii="Times New Roman" w:hAnsi="Times New Roman" w:cs="Times New Roman"/>
          <w:i/>
          <w:sz w:val="28"/>
          <w:szCs w:val="28"/>
        </w:rPr>
        <w:t>занять уверенные позиции</w:t>
      </w:r>
      <w:r w:rsidRPr="00522556">
        <w:rPr>
          <w:rFonts w:ascii="Times New Roman" w:hAnsi="Times New Roman" w:cs="Times New Roman"/>
          <w:i/>
          <w:sz w:val="28"/>
          <w:szCs w:val="28"/>
        </w:rPr>
        <w:t xml:space="preserve"> на рынке региона, но и выйти за его пределы. Гордимся нашими предпринимателями и готовы поддержать их в развитии и расширении экспортной географии»,</w:t>
      </w:r>
      <w:r w:rsidRPr="00522556">
        <w:rPr>
          <w:rFonts w:ascii="Times New Roman" w:hAnsi="Times New Roman" w:cs="Times New Roman"/>
          <w:sz w:val="28"/>
          <w:szCs w:val="28"/>
        </w:rPr>
        <w:t xml:space="preserve"> — прокомментировал заместитель председателя правительства - министр экономического развития и инвестиций Самарской области </w:t>
      </w:r>
      <w:r w:rsidRPr="00522556">
        <w:rPr>
          <w:rFonts w:ascii="Times New Roman" w:hAnsi="Times New Roman" w:cs="Times New Roman"/>
          <w:b/>
          <w:sz w:val="28"/>
          <w:szCs w:val="28"/>
        </w:rPr>
        <w:t xml:space="preserve">Павел </w:t>
      </w:r>
      <w:proofErr w:type="spellStart"/>
      <w:r w:rsidRPr="00522556">
        <w:rPr>
          <w:rFonts w:ascii="Times New Roman" w:hAnsi="Times New Roman" w:cs="Times New Roman"/>
          <w:b/>
          <w:sz w:val="28"/>
          <w:szCs w:val="28"/>
        </w:rPr>
        <w:t>Финк</w:t>
      </w:r>
      <w:proofErr w:type="spellEnd"/>
      <w:r w:rsidRPr="00522556">
        <w:rPr>
          <w:rFonts w:ascii="Times New Roman" w:hAnsi="Times New Roman" w:cs="Times New Roman"/>
          <w:sz w:val="28"/>
          <w:szCs w:val="28"/>
        </w:rPr>
        <w:t>. </w:t>
      </w:r>
    </w:p>
    <w:p w:rsidR="003F4830" w:rsidRPr="00522556" w:rsidRDefault="003F4830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sz w:val="28"/>
          <w:szCs w:val="28"/>
        </w:rPr>
        <w:t xml:space="preserve">Всероссийская премия «Экспортер года» учреждена Правительством </w:t>
      </w:r>
      <w:r w:rsidR="002420C8">
        <w:rPr>
          <w:rFonts w:ascii="Times New Roman" w:hAnsi="Times New Roman" w:cs="Times New Roman"/>
          <w:sz w:val="28"/>
          <w:szCs w:val="28"/>
        </w:rPr>
        <w:t xml:space="preserve">РФ </w:t>
      </w:r>
      <w:r w:rsidRPr="00522556">
        <w:rPr>
          <w:rFonts w:ascii="Times New Roman" w:hAnsi="Times New Roman" w:cs="Times New Roman"/>
          <w:sz w:val="28"/>
          <w:szCs w:val="28"/>
        </w:rPr>
        <w:t>и является ключевым инструментом признания достижений бизнеса в рамках национального проекта «Международная кооперация и экспорт».</w:t>
      </w:r>
    </w:p>
    <w:p w:rsidR="002420C8" w:rsidRPr="00522556" w:rsidRDefault="002420C8" w:rsidP="002420C8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sz w:val="28"/>
          <w:szCs w:val="28"/>
        </w:rPr>
        <w:t>В 2026 году премия обновила формат и объединилась с национальным брендом «Сделано в России». Теперь обладатели «птички» будут иметь дополнительные преимущества при участии в конкурсе.</w:t>
      </w:r>
    </w:p>
    <w:p w:rsidR="003F4830" w:rsidRPr="00522556" w:rsidRDefault="003F4830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sz w:val="28"/>
          <w:szCs w:val="28"/>
        </w:rPr>
        <w:t xml:space="preserve">Премия не только оценивает объемы поставок, географию экспорта, но и подчеркивает вклад компаний в построение российского национального бренда за рубежом. Обновленный перечень номинаций позволяет принять участие в конкурсе представителям практически всех отраслей — от тяжелого машиностроения до креативных индустрий и цифровых </w:t>
      </w:r>
      <w:proofErr w:type="spellStart"/>
      <w:r w:rsidRPr="00522556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522556">
        <w:rPr>
          <w:rFonts w:ascii="Times New Roman" w:hAnsi="Times New Roman" w:cs="Times New Roman"/>
          <w:sz w:val="28"/>
          <w:szCs w:val="28"/>
        </w:rPr>
        <w:t>.</w:t>
      </w:r>
    </w:p>
    <w:p w:rsidR="003F4830" w:rsidRPr="00522556" w:rsidRDefault="002420C8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C9733E">
        <w:rPr>
          <w:rFonts w:ascii="Times New Roman" w:hAnsi="Times New Roman" w:cs="Times New Roman"/>
          <w:sz w:val="28"/>
          <w:szCs w:val="28"/>
        </w:rPr>
        <w:t xml:space="preserve">региона </w:t>
      </w:r>
      <w:r>
        <w:rPr>
          <w:rFonts w:ascii="Times New Roman" w:hAnsi="Times New Roman" w:cs="Times New Roman"/>
          <w:sz w:val="28"/>
          <w:szCs w:val="28"/>
        </w:rPr>
        <w:t>могут претендовать на победу в о</w:t>
      </w:r>
      <w:r w:rsidR="00C16562" w:rsidRPr="00522556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C16562" w:rsidRPr="00522556">
        <w:rPr>
          <w:rFonts w:ascii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C16562" w:rsidRPr="005225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6562" w:rsidRPr="00522556">
        <w:rPr>
          <w:rFonts w:ascii="Times New Roman" w:hAnsi="Times New Roman" w:cs="Times New Roman"/>
          <w:sz w:val="28"/>
          <w:szCs w:val="28"/>
        </w:rPr>
        <w:t>Промышленность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Агропромышленный комплекс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Продукты питания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Индустрия моды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Индустрия красоты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Высокие технологии и ИТ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Кино и анимация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Индустрия туризма</w:t>
      </w:r>
      <w:r>
        <w:rPr>
          <w:rFonts w:ascii="Times New Roman" w:hAnsi="Times New Roman" w:cs="Times New Roman"/>
          <w:sz w:val="28"/>
          <w:szCs w:val="28"/>
        </w:rPr>
        <w:t>». К д</w:t>
      </w:r>
      <w:r w:rsidR="00C16562" w:rsidRPr="00522556">
        <w:rPr>
          <w:rFonts w:ascii="Times New Roman" w:hAnsi="Times New Roman" w:cs="Times New Roman"/>
          <w:sz w:val="28"/>
          <w:szCs w:val="28"/>
        </w:rPr>
        <w:t>ополнительны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C16562" w:rsidRPr="00522556">
        <w:rPr>
          <w:rFonts w:ascii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hAnsi="Times New Roman" w:cs="Times New Roman"/>
          <w:sz w:val="28"/>
          <w:szCs w:val="28"/>
        </w:rPr>
        <w:t>ям относятся</w:t>
      </w:r>
      <w:r w:rsidR="00C16562" w:rsidRPr="0052255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16562" w:rsidRPr="00522556">
        <w:rPr>
          <w:rFonts w:ascii="Times New Roman" w:hAnsi="Times New Roman" w:cs="Times New Roman"/>
          <w:sz w:val="28"/>
          <w:szCs w:val="28"/>
        </w:rPr>
        <w:t>Женщина-экспортер года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Новая география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Маркетинговый прорыв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C16562" w:rsidRPr="00522556">
        <w:rPr>
          <w:rFonts w:ascii="Times New Roman" w:hAnsi="Times New Roman" w:cs="Times New Roman"/>
          <w:sz w:val="28"/>
          <w:szCs w:val="28"/>
        </w:rPr>
        <w:t>Глобальное развитие торговых сетей и цифровых платформ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420C8" w:rsidRDefault="003F4830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 w:rsidRPr="00522556">
        <w:rPr>
          <w:rFonts w:ascii="Times New Roman" w:hAnsi="Times New Roman" w:cs="Times New Roman"/>
          <w:sz w:val="28"/>
          <w:szCs w:val="28"/>
        </w:rPr>
        <w:t>Определение победителей пройдет в два этапа: сначала на уровне федеральных округов, а затем лучшие из лучших «сразятся» в федеральном этапе.</w:t>
      </w:r>
    </w:p>
    <w:p w:rsidR="00522556" w:rsidRPr="00522556" w:rsidRDefault="00D90D0D" w:rsidP="005225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bookmarkStart w:id="0" w:name="_GoBack"/>
      <w:bookmarkEnd w:id="0"/>
      <w:r w:rsidR="00522556" w:rsidRPr="00522556">
        <w:rPr>
          <w:rFonts w:ascii="Times New Roman" w:hAnsi="Times New Roman" w:cs="Times New Roman"/>
          <w:sz w:val="28"/>
          <w:szCs w:val="28"/>
        </w:rPr>
        <w:t xml:space="preserve">ачать внешнеэкономическую деятельность предпринимателям-международникам Самарской области помогает региональный Центр поддержки экспорта. Услуги предоставляются по нацпроекту «Эффективная и конкурентная экономика». ЦПЭ работает на площадке регионального центра «Мой бизнес» по адресу: г. Самара, ул. Молодогвардейская, 211. </w:t>
      </w:r>
    </w:p>
    <w:p w:rsidR="00522556" w:rsidRPr="00522556" w:rsidRDefault="00522556" w:rsidP="0052255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2556" w:rsidRPr="0052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07544"/>
    <w:multiLevelType w:val="multilevel"/>
    <w:tmpl w:val="FE9A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976E93"/>
    <w:multiLevelType w:val="multilevel"/>
    <w:tmpl w:val="9130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7A"/>
    <w:rsid w:val="00142907"/>
    <w:rsid w:val="002420C8"/>
    <w:rsid w:val="003F4830"/>
    <w:rsid w:val="00522556"/>
    <w:rsid w:val="006070A2"/>
    <w:rsid w:val="00B4478E"/>
    <w:rsid w:val="00BA2A89"/>
    <w:rsid w:val="00C16562"/>
    <w:rsid w:val="00C9733E"/>
    <w:rsid w:val="00D83D8D"/>
    <w:rsid w:val="00D90D0D"/>
    <w:rsid w:val="00EB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5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C1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C1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48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907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4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65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47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5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65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56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C1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articlereference">
    <w:name w:val="inner_article__reference"/>
    <w:basedOn w:val="a"/>
    <w:rsid w:val="00C16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483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42907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4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xportcenter.ru/award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Саитбатталова</dc:creator>
  <cp:keywords/>
  <dc:description/>
  <cp:lastModifiedBy>User</cp:lastModifiedBy>
  <cp:revision>10</cp:revision>
  <dcterms:created xsi:type="dcterms:W3CDTF">2026-03-17T07:41:00Z</dcterms:created>
  <dcterms:modified xsi:type="dcterms:W3CDTF">2026-03-17T12:28:00Z</dcterms:modified>
</cp:coreProperties>
</file>