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00" w:rsidRDefault="00D76500" w:rsidP="00D7650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СОБРАНИЕ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ПРЕДСТАВИТЕЛЕЙ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644FF2">
        <w:rPr>
          <w:rFonts w:ascii="Times New Roman" w:hAnsi="Times New Roman"/>
          <w:b/>
          <w:sz w:val="28"/>
          <w:szCs w:val="28"/>
        </w:rPr>
        <w:t>КАМЕННЫЙ БРОД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МУНИЦИПАЛЬНОГО РАЙОНА 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ЧЕЛНО-ВЕРШИНСКИЙ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САМАРСКОЙ ОБЛАСТИ     </w:t>
      </w:r>
    </w:p>
    <w:p w:rsidR="00D76500" w:rsidRDefault="00D76500" w:rsidP="00D76500">
      <w:pPr>
        <w:pStyle w:val="10"/>
        <w:shd w:val="clear" w:color="auto" w:fill="auto"/>
        <w:spacing w:before="0" w:after="0" w:line="276" w:lineRule="auto"/>
      </w:pPr>
      <w:bookmarkStart w:id="0" w:name="bookmark0"/>
    </w:p>
    <w:p w:rsidR="00D76500" w:rsidRDefault="00D76500" w:rsidP="00D76500">
      <w:pPr>
        <w:pStyle w:val="10"/>
        <w:shd w:val="clear" w:color="auto" w:fill="auto"/>
        <w:spacing w:before="0" w:after="0" w:line="276" w:lineRule="auto"/>
      </w:pPr>
      <w:r>
        <w:t>РЕШЕНИЕ</w:t>
      </w:r>
      <w:bookmarkEnd w:id="0"/>
    </w:p>
    <w:p w:rsidR="00D76500" w:rsidRDefault="00D76500" w:rsidP="00D76500">
      <w:pPr>
        <w:pStyle w:val="10"/>
        <w:shd w:val="clear" w:color="auto" w:fill="auto"/>
        <w:spacing w:before="0" w:after="0" w:line="276" w:lineRule="auto"/>
      </w:pPr>
    </w:p>
    <w:p w:rsidR="00D76500" w:rsidRDefault="00D76500" w:rsidP="00D76500">
      <w:pPr>
        <w:pStyle w:val="a4"/>
        <w:ind w:left="0"/>
        <w:rPr>
          <w:rFonts w:ascii="Times New Roman" w:hAnsi="Times New Roman"/>
          <w:i w:val="0"/>
          <w:sz w:val="28"/>
          <w:szCs w:val="28"/>
        </w:rPr>
      </w:pPr>
      <w:bookmarkStart w:id="1" w:name="bookmark1"/>
      <w:r>
        <w:rPr>
          <w:rStyle w:val="2"/>
          <w:rFonts w:eastAsiaTheme="minorHAnsi"/>
          <w:i w:val="0"/>
        </w:rPr>
        <w:t xml:space="preserve"> </w:t>
      </w:r>
      <w:proofErr w:type="gramStart"/>
      <w:r>
        <w:rPr>
          <w:rStyle w:val="2"/>
          <w:rFonts w:eastAsiaTheme="minorHAnsi"/>
          <w:i w:val="0"/>
        </w:rPr>
        <w:t>от  30</w:t>
      </w:r>
      <w:proofErr w:type="gramEnd"/>
      <w:r>
        <w:rPr>
          <w:rStyle w:val="2"/>
          <w:rFonts w:eastAsiaTheme="minorHAnsi"/>
          <w:i w:val="0"/>
        </w:rPr>
        <w:t xml:space="preserve"> декабря 2020 года  №</w:t>
      </w:r>
      <w:bookmarkEnd w:id="1"/>
      <w:r w:rsidR="00644FF2">
        <w:rPr>
          <w:rStyle w:val="2"/>
          <w:rFonts w:eastAsiaTheme="minorHAnsi"/>
          <w:i w:val="0"/>
        </w:rPr>
        <w:t>15</w:t>
      </w: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28"/>
        </w:rPr>
      </w:pPr>
    </w:p>
    <w:p w:rsidR="00D76500" w:rsidRDefault="00D76500" w:rsidP="00D76500">
      <w:pPr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прогнозного плана (программы) приватизации муниципального </w:t>
      </w:r>
      <w:proofErr w:type="gramStart"/>
      <w:r>
        <w:rPr>
          <w:b/>
          <w:sz w:val="28"/>
          <w:szCs w:val="28"/>
        </w:rPr>
        <w:t>имущества  сельского</w:t>
      </w:r>
      <w:proofErr w:type="gramEnd"/>
      <w:r>
        <w:rPr>
          <w:b/>
          <w:sz w:val="28"/>
          <w:szCs w:val="28"/>
        </w:rPr>
        <w:t xml:space="preserve"> поселения </w:t>
      </w:r>
      <w:r w:rsidR="00644FF2">
        <w:rPr>
          <w:b/>
          <w:sz w:val="28"/>
          <w:szCs w:val="28"/>
        </w:rPr>
        <w:t>Каменный Брод</w:t>
      </w:r>
      <w:r>
        <w:rPr>
          <w:b/>
          <w:sz w:val="28"/>
          <w:szCs w:val="28"/>
        </w:rPr>
        <w:t xml:space="preserve"> муниципального района </w:t>
      </w:r>
      <w:proofErr w:type="spellStart"/>
      <w:r>
        <w:rPr>
          <w:b/>
          <w:sz w:val="28"/>
          <w:szCs w:val="28"/>
        </w:rPr>
        <w:t>Челно-Вершинский</w:t>
      </w:r>
      <w:proofErr w:type="spellEnd"/>
      <w:r>
        <w:rPr>
          <w:b/>
          <w:sz w:val="28"/>
          <w:szCs w:val="28"/>
        </w:rPr>
        <w:t xml:space="preserve"> Самарской области на 2021 год</w:t>
      </w:r>
    </w:p>
    <w:p w:rsidR="00D76500" w:rsidRDefault="00D76500" w:rsidP="00D76500">
      <w:pPr>
        <w:spacing w:line="360" w:lineRule="auto"/>
        <w:ind w:left="720"/>
        <w:jc w:val="both"/>
        <w:rPr>
          <w:sz w:val="28"/>
          <w:szCs w:val="28"/>
        </w:rPr>
      </w:pPr>
    </w:p>
    <w:p w:rsidR="00D76500" w:rsidRDefault="00D76500" w:rsidP="00D76500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Федеральным законом от 21.12.2001 </w:t>
      </w:r>
      <w:proofErr w:type="gramStart"/>
      <w:r>
        <w:rPr>
          <w:sz w:val="28"/>
          <w:szCs w:val="28"/>
        </w:rPr>
        <w:t>№  178</w:t>
      </w:r>
      <w:proofErr w:type="gramEnd"/>
      <w:r>
        <w:rPr>
          <w:sz w:val="28"/>
          <w:szCs w:val="28"/>
        </w:rPr>
        <w:t xml:space="preserve">-ФЗ «О приватизации государственного и муниципального  имущества»,   Уставом  сельского поселения </w:t>
      </w:r>
      <w:r w:rsidR="00644FF2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района 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, Собрание представителей сельского поселения </w:t>
      </w:r>
      <w:r w:rsidR="00644FF2">
        <w:rPr>
          <w:sz w:val="28"/>
          <w:szCs w:val="28"/>
        </w:rPr>
        <w:t>Каменный Брод</w:t>
      </w:r>
    </w:p>
    <w:p w:rsidR="00D76500" w:rsidRDefault="00D76500" w:rsidP="00D76500">
      <w:pPr>
        <w:spacing w:line="360" w:lineRule="auto"/>
        <w:ind w:left="2844" w:firstLine="69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РЕШИЛО:</w:t>
      </w:r>
    </w:p>
    <w:p w:rsidR="00D76500" w:rsidRDefault="00D76500" w:rsidP="00D76500">
      <w:pPr>
        <w:widowControl/>
        <w:numPr>
          <w:ilvl w:val="0"/>
          <w:numId w:val="1"/>
        </w:numPr>
        <w:autoSpaceDE/>
        <w:adjustRightInd/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Утвердить прилагаемый прогнозный план приватизации муниципального имущества сельского поселения </w:t>
      </w:r>
      <w:r w:rsidR="00644FF2">
        <w:rPr>
          <w:sz w:val="28"/>
          <w:szCs w:val="28"/>
        </w:rPr>
        <w:t xml:space="preserve">Каменный </w:t>
      </w:r>
      <w:proofErr w:type="gramStart"/>
      <w:r w:rsidR="00644FF2">
        <w:rPr>
          <w:sz w:val="28"/>
          <w:szCs w:val="28"/>
        </w:rPr>
        <w:t>Брод</w:t>
      </w:r>
      <w:r>
        <w:rPr>
          <w:sz w:val="28"/>
          <w:szCs w:val="28"/>
        </w:rPr>
        <w:t xml:space="preserve">  муниципального</w:t>
      </w:r>
      <w:proofErr w:type="gram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на </w:t>
      </w:r>
      <w:r w:rsidRPr="001C7118">
        <w:rPr>
          <w:sz w:val="28"/>
          <w:szCs w:val="28"/>
        </w:rPr>
        <w:t>2021 год.</w:t>
      </w:r>
    </w:p>
    <w:p w:rsidR="00D76500" w:rsidRDefault="00D76500" w:rsidP="00D76500">
      <w:pPr>
        <w:widowControl/>
        <w:numPr>
          <w:ilvl w:val="0"/>
          <w:numId w:val="1"/>
        </w:numPr>
        <w:autoSpaceDE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в газете «Официальный вестник» и разместить на официальном сайте администрации сельского поселения </w:t>
      </w:r>
      <w:r w:rsidR="00644FF2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в сети Интернет.</w:t>
      </w:r>
    </w:p>
    <w:p w:rsidR="00D76500" w:rsidRPr="00D76500" w:rsidRDefault="00D76500" w:rsidP="00D76500">
      <w:pPr>
        <w:spacing w:line="360" w:lineRule="auto"/>
        <w:ind w:left="720"/>
        <w:jc w:val="both"/>
        <w:rPr>
          <w:sz w:val="28"/>
          <w:szCs w:val="28"/>
        </w:rPr>
      </w:pPr>
    </w:p>
    <w:p w:rsidR="00D76500" w:rsidRPr="00D76500" w:rsidRDefault="00D76500" w:rsidP="00D76500">
      <w:pPr>
        <w:pStyle w:val="a3"/>
        <w:rPr>
          <w:rStyle w:val="a6"/>
          <w:rFonts w:ascii="Times New Roman" w:hAnsi="Times New Roman" w:cs="Times New Roman"/>
          <w:i w:val="0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>Председатель Собрания представителей</w:t>
      </w:r>
    </w:p>
    <w:p w:rsidR="00D76500" w:rsidRPr="00D76500" w:rsidRDefault="00D76500" w:rsidP="00D76500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сельского поселения </w:t>
      </w:r>
      <w:r w:rsidR="00644FF2">
        <w:rPr>
          <w:rStyle w:val="a6"/>
          <w:rFonts w:ascii="Times New Roman" w:hAnsi="Times New Roman" w:cs="Times New Roman"/>
          <w:i w:val="0"/>
          <w:sz w:val="28"/>
          <w:szCs w:val="28"/>
        </w:rPr>
        <w:t>Каменный Брод</w:t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D76500" w:rsidRPr="00D76500" w:rsidRDefault="00D76500" w:rsidP="00D76500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муниципального района </w:t>
      </w:r>
      <w:proofErr w:type="spellStart"/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>Челно-Вершинский</w:t>
      </w:r>
      <w:proofErr w:type="spellEnd"/>
    </w:p>
    <w:p w:rsidR="00D76500" w:rsidRPr="00D76500" w:rsidRDefault="00D76500" w:rsidP="00D76500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>Самарской области</w:t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r w:rsidR="001C7118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          </w:t>
      </w:r>
      <w:proofErr w:type="spellStart"/>
      <w:r w:rsidR="00644FF2">
        <w:rPr>
          <w:rStyle w:val="a6"/>
          <w:rFonts w:ascii="Times New Roman" w:hAnsi="Times New Roman" w:cs="Times New Roman"/>
          <w:i w:val="0"/>
          <w:sz w:val="28"/>
          <w:szCs w:val="28"/>
        </w:rPr>
        <w:t>Е.В.Николаев</w:t>
      </w:r>
      <w:proofErr w:type="spellEnd"/>
    </w:p>
    <w:p w:rsidR="00D76500" w:rsidRPr="00D76500" w:rsidRDefault="00D76500" w:rsidP="00D76500">
      <w:pPr>
        <w:jc w:val="both"/>
        <w:outlineLvl w:val="0"/>
        <w:rPr>
          <w:color w:val="000000"/>
        </w:rPr>
      </w:pPr>
      <w:r w:rsidRPr="00D76500">
        <w:rPr>
          <w:color w:val="000000"/>
          <w:sz w:val="28"/>
          <w:szCs w:val="28"/>
        </w:rPr>
        <w:t>Глава сельского поселения</w:t>
      </w:r>
    </w:p>
    <w:p w:rsidR="00D76500" w:rsidRPr="00D76500" w:rsidRDefault="00644FF2" w:rsidP="00D76500">
      <w:pPr>
        <w:jc w:val="both"/>
        <w:outlineLvl w:val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Каменный Брод</w:t>
      </w:r>
      <w:r w:rsidR="00D76500">
        <w:rPr>
          <w:color w:val="000000"/>
          <w:sz w:val="28"/>
          <w:szCs w:val="28"/>
        </w:rPr>
        <w:t xml:space="preserve">    </w:t>
      </w:r>
      <w:r w:rsidR="00D76500" w:rsidRPr="00D76500">
        <w:rPr>
          <w:color w:val="000000"/>
          <w:sz w:val="28"/>
          <w:szCs w:val="28"/>
        </w:rPr>
        <w:t xml:space="preserve">                                                                     </w:t>
      </w:r>
      <w:r w:rsidR="001C7118">
        <w:rPr>
          <w:color w:val="000000"/>
          <w:sz w:val="28"/>
          <w:szCs w:val="28"/>
        </w:rPr>
        <w:t xml:space="preserve">     </w:t>
      </w:r>
      <w:proofErr w:type="spellStart"/>
      <w:r>
        <w:rPr>
          <w:color w:val="000000"/>
          <w:sz w:val="28"/>
          <w:szCs w:val="28"/>
        </w:rPr>
        <w:t>С.С.Зайцев</w:t>
      </w:r>
      <w:proofErr w:type="spellEnd"/>
    </w:p>
    <w:p w:rsidR="00D76500" w:rsidRDefault="00D76500" w:rsidP="00D7650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</w:t>
      </w:r>
    </w:p>
    <w:p w:rsidR="00D76500" w:rsidRDefault="00D76500" w:rsidP="00D765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1C711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УТВЕРЖДЕН</w:t>
      </w:r>
    </w:p>
    <w:p w:rsidR="00D76500" w:rsidRDefault="00D76500" w:rsidP="00D76500">
      <w:pPr>
        <w:jc w:val="right"/>
        <w:rPr>
          <w:sz w:val="28"/>
          <w:szCs w:val="28"/>
        </w:rPr>
      </w:pPr>
      <w:r>
        <w:rPr>
          <w:sz w:val="28"/>
          <w:szCs w:val="28"/>
        </w:rPr>
        <w:t>решением Собрания представителей</w:t>
      </w:r>
    </w:p>
    <w:p w:rsidR="00D76500" w:rsidRDefault="00D76500" w:rsidP="00D765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644FF2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</w:t>
      </w:r>
    </w:p>
    <w:p w:rsidR="00D76500" w:rsidRDefault="00D76500" w:rsidP="00D765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от 30.12.2020 года №</w:t>
      </w:r>
      <w:r w:rsidR="00644FF2">
        <w:rPr>
          <w:sz w:val="28"/>
          <w:szCs w:val="28"/>
        </w:rPr>
        <w:t>15</w:t>
      </w:r>
      <w:bookmarkStart w:id="2" w:name="_GoBack"/>
      <w:bookmarkEnd w:id="2"/>
      <w:r>
        <w:rPr>
          <w:sz w:val="28"/>
          <w:szCs w:val="28"/>
        </w:rPr>
        <w:t xml:space="preserve"> </w:t>
      </w:r>
    </w:p>
    <w:p w:rsidR="00D76500" w:rsidRDefault="00D76500" w:rsidP="00D76500">
      <w:pPr>
        <w:rPr>
          <w:sz w:val="28"/>
          <w:szCs w:val="28"/>
        </w:rPr>
      </w:pPr>
    </w:p>
    <w:p w:rsidR="00D76500" w:rsidRDefault="00D76500" w:rsidP="00D76500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Прогнозный план</w:t>
      </w:r>
    </w:p>
    <w:p w:rsidR="00D76500" w:rsidRDefault="00D76500" w:rsidP="00D76500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приватизации муниципального имущества сельского поселения </w:t>
      </w:r>
      <w:r w:rsidR="00644FF2">
        <w:rPr>
          <w:b/>
          <w:sz w:val="28"/>
          <w:szCs w:val="28"/>
        </w:rPr>
        <w:t xml:space="preserve">Каменный </w:t>
      </w:r>
      <w:proofErr w:type="gramStart"/>
      <w:r w:rsidR="00644FF2">
        <w:rPr>
          <w:b/>
          <w:sz w:val="28"/>
          <w:szCs w:val="28"/>
        </w:rPr>
        <w:t>Брод</w:t>
      </w:r>
      <w:r>
        <w:rPr>
          <w:b/>
          <w:sz w:val="28"/>
          <w:szCs w:val="28"/>
        </w:rPr>
        <w:t xml:space="preserve">  муниципального</w:t>
      </w:r>
      <w:proofErr w:type="gramEnd"/>
      <w:r>
        <w:rPr>
          <w:b/>
          <w:sz w:val="28"/>
          <w:szCs w:val="28"/>
        </w:rPr>
        <w:t xml:space="preserve"> района  </w:t>
      </w:r>
      <w:proofErr w:type="spellStart"/>
      <w:r>
        <w:rPr>
          <w:b/>
          <w:sz w:val="28"/>
          <w:szCs w:val="28"/>
        </w:rPr>
        <w:t>Челно-Вершинский</w:t>
      </w:r>
      <w:proofErr w:type="spellEnd"/>
      <w:r>
        <w:rPr>
          <w:b/>
          <w:sz w:val="28"/>
          <w:szCs w:val="28"/>
        </w:rPr>
        <w:t xml:space="preserve">  Самарской области на 2021 год</w:t>
      </w:r>
    </w:p>
    <w:p w:rsidR="00D76500" w:rsidRDefault="00D76500" w:rsidP="00D76500">
      <w:pPr>
        <w:tabs>
          <w:tab w:val="left" w:pos="5340"/>
        </w:tabs>
        <w:jc w:val="center"/>
        <w:rPr>
          <w:sz w:val="28"/>
          <w:szCs w:val="28"/>
        </w:rPr>
      </w:pPr>
    </w:p>
    <w:p w:rsidR="001C7118" w:rsidRDefault="001C7118" w:rsidP="00D76500">
      <w:pPr>
        <w:tabs>
          <w:tab w:val="left" w:pos="5340"/>
        </w:tabs>
        <w:jc w:val="center"/>
        <w:rPr>
          <w:b/>
          <w:sz w:val="28"/>
          <w:szCs w:val="28"/>
        </w:rPr>
      </w:pPr>
    </w:p>
    <w:p w:rsidR="001C7118" w:rsidRDefault="00D76500" w:rsidP="00D76500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1. Основные </w:t>
      </w:r>
      <w:proofErr w:type="gramStart"/>
      <w:r>
        <w:rPr>
          <w:b/>
          <w:sz w:val="28"/>
          <w:szCs w:val="28"/>
        </w:rPr>
        <w:t>направления  реализации</w:t>
      </w:r>
      <w:proofErr w:type="gramEnd"/>
      <w:r>
        <w:rPr>
          <w:b/>
          <w:sz w:val="28"/>
          <w:szCs w:val="28"/>
        </w:rPr>
        <w:t xml:space="preserve"> политики </w:t>
      </w:r>
    </w:p>
    <w:p w:rsidR="00D76500" w:rsidRDefault="00D76500" w:rsidP="00D76500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сфере приватизации муниципального имущества</w:t>
      </w:r>
    </w:p>
    <w:p w:rsidR="00D76500" w:rsidRDefault="00D76500" w:rsidP="00D76500">
      <w:pPr>
        <w:rPr>
          <w:sz w:val="28"/>
          <w:szCs w:val="28"/>
        </w:rPr>
      </w:pP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приватизации муниципального </w:t>
      </w:r>
      <w:proofErr w:type="gramStart"/>
      <w:r>
        <w:rPr>
          <w:sz w:val="28"/>
          <w:szCs w:val="28"/>
        </w:rPr>
        <w:t>имущества  сельского</w:t>
      </w:r>
      <w:proofErr w:type="gramEnd"/>
      <w:r>
        <w:rPr>
          <w:sz w:val="28"/>
          <w:szCs w:val="28"/>
        </w:rPr>
        <w:t xml:space="preserve"> поселения </w:t>
      </w:r>
      <w:r w:rsidR="00644FF2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района 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 разработана в соответствии с Федеральным законом от 21.12.2001 № 178-ФЗ «О приватизации государственного и муниципального имущества» Федеральным законом от 06.10.2003 № 131-ФЗ «Об общих принципах организации местного самоуправления в Российской Федерации».</w:t>
      </w:r>
    </w:p>
    <w:p w:rsidR="00D76500" w:rsidRDefault="00D76500" w:rsidP="00D76500">
      <w:pPr>
        <w:tabs>
          <w:tab w:val="left" w:pos="53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реализации прогнозного плана приватизации муниципального имущества сельского поселения </w:t>
      </w:r>
      <w:r w:rsidR="00644FF2">
        <w:rPr>
          <w:sz w:val="28"/>
          <w:szCs w:val="28"/>
        </w:rPr>
        <w:t xml:space="preserve">Каменный </w:t>
      </w:r>
      <w:proofErr w:type="gramStart"/>
      <w:r w:rsidR="00644FF2">
        <w:rPr>
          <w:sz w:val="28"/>
          <w:szCs w:val="28"/>
        </w:rPr>
        <w:t>Брод</w:t>
      </w:r>
      <w:r>
        <w:rPr>
          <w:sz w:val="28"/>
          <w:szCs w:val="28"/>
        </w:rPr>
        <w:t xml:space="preserve">  муниципального</w:t>
      </w:r>
      <w:proofErr w:type="gramEnd"/>
      <w:r>
        <w:rPr>
          <w:sz w:val="28"/>
          <w:szCs w:val="28"/>
        </w:rPr>
        <w:t xml:space="preserve"> района 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 Самарской области на 2021 год является  повышение эффективности управления муниципальной  собственностью, обеспечение  планомерности процесса приватизации, а также увеличение  поступлений в бюджет  сельского поселения </w:t>
      </w:r>
      <w:r w:rsidR="00644FF2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в соответствующем периоде.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Приватизация в 2021 году будет направлена в первую очередь на решение следующих задач: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7118">
        <w:rPr>
          <w:sz w:val="28"/>
          <w:szCs w:val="28"/>
        </w:rPr>
        <w:t xml:space="preserve">     </w:t>
      </w:r>
      <w:r>
        <w:rPr>
          <w:sz w:val="28"/>
          <w:szCs w:val="28"/>
        </w:rPr>
        <w:t>оптимизация структуры муниципальной собственности;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использования муниципального имущества;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C7118">
        <w:rPr>
          <w:sz w:val="28"/>
          <w:szCs w:val="28"/>
        </w:rPr>
        <w:t xml:space="preserve">      </w:t>
      </w:r>
      <w:r>
        <w:rPr>
          <w:sz w:val="28"/>
          <w:szCs w:val="28"/>
        </w:rPr>
        <w:t>формирование доходов местного бюджета;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711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сокращение состава имущества, не соответствующего выполнению </w:t>
      </w:r>
      <w:r>
        <w:rPr>
          <w:sz w:val="28"/>
          <w:szCs w:val="28"/>
        </w:rPr>
        <w:lastRenderedPageBreak/>
        <w:t>задач органов местного самоуправления.</w:t>
      </w:r>
    </w:p>
    <w:p w:rsidR="00D76500" w:rsidRDefault="001C7118" w:rsidP="00D76500">
      <w:pPr>
        <w:tabs>
          <w:tab w:val="left" w:pos="53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76500">
        <w:rPr>
          <w:sz w:val="28"/>
          <w:szCs w:val="28"/>
        </w:rPr>
        <w:t xml:space="preserve">Основным принципом приватизации муниципального имущества сельского поселения </w:t>
      </w:r>
      <w:r w:rsidR="00644FF2">
        <w:rPr>
          <w:sz w:val="28"/>
          <w:szCs w:val="28"/>
        </w:rPr>
        <w:t>Каменный Брод</w:t>
      </w:r>
      <w:r w:rsidR="00D76500">
        <w:rPr>
          <w:sz w:val="28"/>
          <w:szCs w:val="28"/>
        </w:rPr>
        <w:t xml:space="preserve"> муниципального района </w:t>
      </w:r>
      <w:proofErr w:type="spellStart"/>
      <w:r w:rsidR="00D76500">
        <w:rPr>
          <w:sz w:val="28"/>
          <w:szCs w:val="28"/>
        </w:rPr>
        <w:t>Челно-Вершинский</w:t>
      </w:r>
      <w:proofErr w:type="spellEnd"/>
      <w:r w:rsidR="00D76500">
        <w:rPr>
          <w:sz w:val="28"/>
          <w:szCs w:val="28"/>
        </w:rPr>
        <w:t xml:space="preserve"> Самарской области в 2021 году является обеспечение максимальной бюджетной эффективности приватизации каждого объекта муниципального имущества.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Приватизацию имущества, включенного в Прогнозный план, планируется осуществить в течение финансового года.</w:t>
      </w:r>
    </w:p>
    <w:p w:rsidR="001C7118" w:rsidRDefault="001C7118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>Прогноз проведения приватизации муниципального имущества сельского пос</w:t>
      </w:r>
      <w:r w:rsidR="001C7118">
        <w:rPr>
          <w:rFonts w:ascii="Times New Roman" w:hAnsi="Times New Roman"/>
          <w:i w:val="0"/>
          <w:sz w:val="32"/>
        </w:rPr>
        <w:t xml:space="preserve">еления </w:t>
      </w:r>
      <w:r w:rsidR="00644FF2">
        <w:rPr>
          <w:rFonts w:ascii="Times New Roman" w:hAnsi="Times New Roman"/>
          <w:i w:val="0"/>
          <w:sz w:val="32"/>
        </w:rPr>
        <w:t>Каменный Брод</w:t>
      </w:r>
      <w:r w:rsidR="001C7118">
        <w:rPr>
          <w:rFonts w:ascii="Times New Roman" w:hAnsi="Times New Roman"/>
          <w:i w:val="0"/>
          <w:sz w:val="32"/>
        </w:rPr>
        <w:t xml:space="preserve"> на 2021 год</w:t>
      </w:r>
    </w:p>
    <w:p w:rsidR="001C7118" w:rsidRDefault="001C7118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631"/>
        <w:gridCol w:w="2071"/>
        <w:gridCol w:w="2448"/>
        <w:gridCol w:w="1180"/>
        <w:gridCol w:w="1982"/>
        <w:gridCol w:w="1600"/>
      </w:tblGrid>
      <w:tr w:rsidR="00D76500" w:rsidTr="00D76500">
        <w:trPr>
          <w:trHeight w:val="685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 №</w:t>
            </w:r>
          </w:p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п\п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 w:rsidP="001C7118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Наименование об</w:t>
            </w:r>
            <w:r w:rsidR="001C7118">
              <w:rPr>
                <w:rFonts w:ascii="Times New Roman" w:hAnsi="Times New Roman"/>
                <w:i w:val="0"/>
                <w:szCs w:val="24"/>
                <w:lang w:eastAsia="en-US"/>
              </w:rPr>
              <w:t>ъ</w:t>
            </w: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екта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Адрес</w:t>
            </w:r>
          </w:p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местонахождения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площадь</w:t>
            </w:r>
          </w:p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/>
                <w:i w:val="0"/>
                <w:szCs w:val="24"/>
                <w:lang w:eastAsia="en-US"/>
              </w:rPr>
              <w:t>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планируемый способ приватизации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год </w:t>
            </w:r>
          </w:p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выпуска</w:t>
            </w:r>
          </w:p>
        </w:tc>
      </w:tr>
      <w:tr w:rsidR="00D76500" w:rsidTr="00D76500">
        <w:trPr>
          <w:trHeight w:val="3440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</w:tr>
    </w:tbl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787414" w:rsidRDefault="00787414"/>
    <w:sectPr w:rsidR="00787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110E5"/>
    <w:multiLevelType w:val="hybridMultilevel"/>
    <w:tmpl w:val="933E4298"/>
    <w:lvl w:ilvl="0" w:tplc="2C2A95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F2"/>
    <w:rsid w:val="001C7118"/>
    <w:rsid w:val="00304BF2"/>
    <w:rsid w:val="00644FF2"/>
    <w:rsid w:val="00787414"/>
    <w:rsid w:val="00D7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53AAE"/>
  <w15:chartTrackingRefBased/>
  <w15:docId w15:val="{68A99791-6C4E-413E-B67A-9E5F48E0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500"/>
    <w:pPr>
      <w:spacing w:after="0" w:line="240" w:lineRule="auto"/>
    </w:pPr>
  </w:style>
  <w:style w:type="paragraph" w:customStyle="1" w:styleId="a4">
    <w:name w:val="Дата № док"/>
    <w:basedOn w:val="a"/>
    <w:rsid w:val="00D76500"/>
    <w:pPr>
      <w:widowControl/>
      <w:autoSpaceDE/>
      <w:autoSpaceDN/>
      <w:adjustRightInd/>
      <w:ind w:left="-567" w:right="-2"/>
    </w:pPr>
    <w:rPr>
      <w:rFonts w:ascii="Arial" w:hAnsi="Arial"/>
      <w:b/>
      <w:i/>
      <w:sz w:val="24"/>
    </w:rPr>
  </w:style>
  <w:style w:type="character" w:customStyle="1" w:styleId="1">
    <w:name w:val="Заголовок №1_"/>
    <w:basedOn w:val="a0"/>
    <w:link w:val="10"/>
    <w:locked/>
    <w:rsid w:val="00D7650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76500"/>
    <w:pPr>
      <w:shd w:val="clear" w:color="auto" w:fill="FFFFFF"/>
      <w:autoSpaceDE/>
      <w:autoSpaceDN/>
      <w:adjustRightInd/>
      <w:spacing w:before="240" w:after="240" w:line="0" w:lineRule="atLeast"/>
      <w:ind w:firstLine="780"/>
      <w:outlineLvl w:val="0"/>
    </w:pPr>
    <w:rPr>
      <w:b/>
      <w:bCs/>
      <w:sz w:val="28"/>
      <w:szCs w:val="28"/>
      <w:lang w:eastAsia="en-US"/>
    </w:rPr>
  </w:style>
  <w:style w:type="character" w:customStyle="1" w:styleId="2">
    <w:name w:val="Заголовок №2"/>
    <w:basedOn w:val="a0"/>
    <w:rsid w:val="00D7650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5">
    <w:name w:val="Table Grid"/>
    <w:basedOn w:val="a1"/>
    <w:uiPriority w:val="59"/>
    <w:rsid w:val="00D7650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qFormat/>
    <w:rsid w:val="00D7650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44FF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4F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1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</dc:creator>
  <cp:keywords/>
  <dc:description/>
  <cp:lastModifiedBy>Пользователь Windows</cp:lastModifiedBy>
  <cp:revision>6</cp:revision>
  <cp:lastPrinted>2021-01-25T04:40:00Z</cp:lastPrinted>
  <dcterms:created xsi:type="dcterms:W3CDTF">2021-01-13T04:19:00Z</dcterms:created>
  <dcterms:modified xsi:type="dcterms:W3CDTF">2021-01-25T04:40:00Z</dcterms:modified>
</cp:coreProperties>
</file>