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24" w:rsidRDefault="00045A8F" w:rsidP="00045A8F">
      <w:pPr>
        <w:keepNext/>
        <w:spacing w:after="0" w:line="240" w:lineRule="auto"/>
        <w:outlineLvl w:val="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  </w:t>
      </w:r>
      <w:r w:rsidR="00812224">
        <w:rPr>
          <w:rFonts w:eastAsia="Times New Roman"/>
          <w:b/>
          <w:szCs w:val="28"/>
          <w:lang w:eastAsia="ru-RU"/>
        </w:rPr>
        <w:t>АДМИНИСТРАЦИЯ</w:t>
      </w:r>
    </w:p>
    <w:p w:rsidR="00812224" w:rsidRDefault="00812224" w:rsidP="00045A8F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  </w:t>
      </w:r>
      <w:r>
        <w:rPr>
          <w:rFonts w:eastAsia="Andale Sans UI" w:cs="Tahoma"/>
          <w:b/>
          <w:kern w:val="3"/>
          <w:szCs w:val="28"/>
          <w:lang w:val="de-DE" w:eastAsia="ja-JP" w:bidi="fa-IR"/>
        </w:rPr>
        <w:t>СЕЛЬСКОГО ПОСЕЛЕНИЯ</w:t>
      </w: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                                  </w:t>
      </w:r>
    </w:p>
    <w:p w:rsidR="00812224" w:rsidRDefault="00812224" w:rsidP="00045A8F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            КАМЕННЫЙ БРОД</w:t>
      </w:r>
    </w:p>
    <w:p w:rsidR="00812224" w:rsidRDefault="00812224" w:rsidP="00045A8F">
      <w:pPr>
        <w:keepNext/>
        <w:spacing w:after="0" w:line="240" w:lineRule="auto"/>
        <w:outlineLvl w:val="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МУНИЦИПАЛЬНОГО РАЙОНА</w:t>
      </w:r>
    </w:p>
    <w:p w:rsidR="00812224" w:rsidRDefault="00812224" w:rsidP="00045A8F">
      <w:pPr>
        <w:keepNext/>
        <w:spacing w:after="0" w:line="240" w:lineRule="auto"/>
        <w:outlineLvl w:val="4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 ЧЕЛНО-ВЕРШИНСКИЙ</w:t>
      </w:r>
    </w:p>
    <w:p w:rsidR="00447739" w:rsidRDefault="00812224" w:rsidP="00045A8F">
      <w:pPr>
        <w:keepNext/>
        <w:tabs>
          <w:tab w:val="left" w:pos="6495"/>
        </w:tabs>
        <w:spacing w:after="0" w:line="240" w:lineRule="auto"/>
        <w:outlineLvl w:val="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САМАРСКОЙ ОБЛАСТИ</w:t>
      </w:r>
    </w:p>
    <w:p w:rsidR="00447739" w:rsidRDefault="00447739" w:rsidP="00447739">
      <w:pPr>
        <w:keepNext/>
        <w:tabs>
          <w:tab w:val="left" w:pos="945"/>
        </w:tabs>
        <w:spacing w:after="0" w:line="240" w:lineRule="auto"/>
        <w:outlineLvl w:val="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ab/>
        <w:t>ПОСТАНОВЛЕНИЕ</w:t>
      </w:r>
    </w:p>
    <w:p w:rsidR="00447739" w:rsidRDefault="00447739" w:rsidP="00447739">
      <w:pPr>
        <w:keepNext/>
        <w:tabs>
          <w:tab w:val="left" w:pos="945"/>
        </w:tabs>
        <w:spacing w:after="0" w:line="240" w:lineRule="auto"/>
        <w:outlineLvl w:val="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ab/>
        <w:t>от 20.04.2023г. № 21</w:t>
      </w:r>
    </w:p>
    <w:p w:rsidR="00812224" w:rsidRDefault="00812224" w:rsidP="00045A8F">
      <w:pPr>
        <w:keepNext/>
        <w:tabs>
          <w:tab w:val="left" w:pos="6495"/>
        </w:tabs>
        <w:spacing w:after="0" w:line="240" w:lineRule="auto"/>
        <w:outlineLvl w:val="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ab/>
      </w:r>
      <w:r w:rsidR="00045A8F">
        <w:rPr>
          <w:rFonts w:eastAsia="Times New Roman"/>
          <w:b/>
          <w:szCs w:val="28"/>
          <w:lang w:eastAsia="ru-RU"/>
        </w:rPr>
        <w:t xml:space="preserve"> </w:t>
      </w:r>
    </w:p>
    <w:p w:rsidR="00812224" w:rsidRDefault="00812224" w:rsidP="00045A8F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Cs w:val="28"/>
          <w:lang w:val="de-DE" w:eastAsia="ja-JP" w:bidi="fa-IR"/>
        </w:rPr>
      </w:pP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                                                                                      </w:t>
      </w:r>
    </w:p>
    <w:p w:rsidR="00812224" w:rsidRDefault="00812224" w:rsidP="00447739">
      <w:pPr>
        <w:widowControl w:val="0"/>
        <w:suppressAutoHyphens/>
        <w:autoSpaceDN w:val="0"/>
        <w:spacing w:after="0" w:line="240" w:lineRule="auto"/>
        <w:textAlignment w:val="baseline"/>
        <w:rPr>
          <w:szCs w:val="28"/>
        </w:rPr>
      </w:pPr>
      <w:r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</w:t>
      </w: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</w:t>
      </w:r>
      <w:r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    </w:t>
      </w:r>
      <w:bookmarkStart w:id="0" w:name="_GoBack"/>
      <w:bookmarkEnd w:id="0"/>
    </w:p>
    <w:p w:rsidR="00812224" w:rsidRDefault="00812224" w:rsidP="00812224">
      <w:pPr>
        <w:tabs>
          <w:tab w:val="left" w:pos="8505"/>
        </w:tabs>
        <w:spacing w:after="0" w:line="240" w:lineRule="auto"/>
        <w:ind w:right="1132" w:firstLine="567"/>
        <w:jc w:val="both"/>
        <w:rPr>
          <w:rFonts w:eastAsia="Times New Roman"/>
          <w:spacing w:val="6"/>
          <w:szCs w:val="28"/>
          <w:lang w:eastAsia="ru-RU"/>
        </w:rPr>
      </w:pPr>
      <w:r>
        <w:rPr>
          <w:rFonts w:eastAsia="Times New Roman"/>
          <w:spacing w:val="6"/>
          <w:szCs w:val="28"/>
          <w:lang w:eastAsia="ru-RU"/>
        </w:rPr>
        <w:t xml:space="preserve">О внесении изменений в постановление </w:t>
      </w:r>
      <w:proofErr w:type="gramStart"/>
      <w:r>
        <w:rPr>
          <w:rFonts w:eastAsia="Times New Roman"/>
          <w:spacing w:val="6"/>
          <w:szCs w:val="28"/>
          <w:lang w:eastAsia="ru-RU"/>
        </w:rPr>
        <w:t>администрации  сельского</w:t>
      </w:r>
      <w:proofErr w:type="gramEnd"/>
      <w:r>
        <w:rPr>
          <w:rFonts w:eastAsia="Times New Roman"/>
          <w:spacing w:val="6"/>
          <w:szCs w:val="28"/>
          <w:lang w:eastAsia="ru-RU"/>
        </w:rPr>
        <w:t xml:space="preserve"> поселения Каменный Брод муниципального района </w:t>
      </w:r>
      <w:proofErr w:type="spellStart"/>
      <w:r>
        <w:rPr>
          <w:rFonts w:eastAsia="Times New Roman"/>
          <w:spacing w:val="6"/>
          <w:szCs w:val="28"/>
          <w:lang w:eastAsia="ru-RU"/>
        </w:rPr>
        <w:t>Челно-Вершинский</w:t>
      </w:r>
      <w:proofErr w:type="spellEnd"/>
      <w:r>
        <w:rPr>
          <w:rFonts w:eastAsia="Times New Roman"/>
          <w:spacing w:val="6"/>
          <w:szCs w:val="28"/>
          <w:lang w:eastAsia="ru-RU"/>
        </w:rPr>
        <w:t xml:space="preserve"> «Перечень информации о деятельности органов местного самоуправления сельского поселения Каменный Брод для размещения на официальном сайте Администрации сельского поселения Каменный Брод муниципального района </w:t>
      </w:r>
      <w:proofErr w:type="spellStart"/>
      <w:r>
        <w:rPr>
          <w:rFonts w:eastAsia="Times New Roman"/>
          <w:spacing w:val="6"/>
          <w:szCs w:val="28"/>
          <w:lang w:eastAsia="ru-RU"/>
        </w:rPr>
        <w:t>Челно-Вершинский</w:t>
      </w:r>
      <w:proofErr w:type="spellEnd"/>
      <w:r>
        <w:rPr>
          <w:rFonts w:eastAsia="Times New Roman"/>
          <w:spacing w:val="6"/>
          <w:szCs w:val="28"/>
          <w:lang w:eastAsia="ru-RU"/>
        </w:rPr>
        <w:t>» от 04.12.2015г. № 39</w:t>
      </w:r>
    </w:p>
    <w:p w:rsidR="00812224" w:rsidRDefault="00812224" w:rsidP="00812224">
      <w:pPr>
        <w:tabs>
          <w:tab w:val="left" w:pos="8505"/>
        </w:tabs>
        <w:spacing w:after="0" w:line="240" w:lineRule="auto"/>
        <w:ind w:right="1132" w:firstLine="567"/>
        <w:jc w:val="both"/>
        <w:rPr>
          <w:rFonts w:eastAsia="Times New Roman"/>
          <w:spacing w:val="6"/>
          <w:szCs w:val="28"/>
          <w:lang w:eastAsia="ru-RU"/>
        </w:rPr>
      </w:pPr>
    </w:p>
    <w:p w:rsidR="00812224" w:rsidRDefault="00812224" w:rsidP="00812224">
      <w:pPr>
        <w:autoSpaceDE w:val="0"/>
        <w:adjustRightInd w:val="0"/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соответствии с ч. 6 ст. 8 Закона от 25.12.2008 № 273-ФЗ «О противодействии коррупции", Федеральным законом от 09.02.2009 №8-ФЗ «Об обеспечении доступа к информации о деятельности государственных органов и органов местного самоуправления», руководствуясь Уставом сельского поселения Каменный Брод муниципального района </w:t>
      </w:r>
      <w:proofErr w:type="spellStart"/>
      <w:r>
        <w:rPr>
          <w:rFonts w:eastAsia="Times New Roman"/>
          <w:szCs w:val="28"/>
          <w:lang w:eastAsia="ru-RU"/>
        </w:rPr>
        <w:t>Челно-Вершинский</w:t>
      </w:r>
      <w:proofErr w:type="spellEnd"/>
      <w:r>
        <w:rPr>
          <w:rFonts w:eastAsia="Times New Roman"/>
          <w:szCs w:val="28"/>
          <w:lang w:eastAsia="ru-RU"/>
        </w:rPr>
        <w:t xml:space="preserve">, администрация сельского поселения Каменный Брод муниципального района </w:t>
      </w:r>
      <w:proofErr w:type="spellStart"/>
      <w:r>
        <w:rPr>
          <w:rFonts w:eastAsia="Times New Roman"/>
          <w:szCs w:val="28"/>
          <w:lang w:eastAsia="ru-RU"/>
        </w:rPr>
        <w:t>Челно-Вершинский</w:t>
      </w:r>
      <w:proofErr w:type="spellEnd"/>
      <w:r>
        <w:rPr>
          <w:rFonts w:eastAsia="Times New Roman"/>
          <w:szCs w:val="28"/>
          <w:lang w:eastAsia="ru-RU"/>
        </w:rPr>
        <w:t xml:space="preserve"> Самарской области </w:t>
      </w:r>
    </w:p>
    <w:p w:rsidR="00812224" w:rsidRDefault="00812224" w:rsidP="00812224">
      <w:pPr>
        <w:autoSpaceDE w:val="0"/>
        <w:adjustRightInd w:val="0"/>
        <w:ind w:firstLine="54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ПОСТАНОВЛЯЕТ:</w:t>
      </w:r>
    </w:p>
    <w:p w:rsidR="00812224" w:rsidRDefault="00812224" w:rsidP="00812224">
      <w:pPr>
        <w:tabs>
          <w:tab w:val="left" w:pos="0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Внести в</w:t>
      </w:r>
      <w:r>
        <w:rPr>
          <w:rFonts w:eastAsia="Times New Roman"/>
          <w:spacing w:val="6"/>
          <w:szCs w:val="28"/>
          <w:lang w:eastAsia="ru-RU"/>
        </w:rPr>
        <w:t xml:space="preserve"> постановление администрации сельского поселения Каменный Брод муниципального района </w:t>
      </w:r>
      <w:proofErr w:type="spellStart"/>
      <w:r>
        <w:rPr>
          <w:rFonts w:eastAsia="Times New Roman"/>
          <w:spacing w:val="6"/>
          <w:szCs w:val="28"/>
          <w:lang w:eastAsia="ru-RU"/>
        </w:rPr>
        <w:t>Челно-Вершинский</w:t>
      </w:r>
      <w:proofErr w:type="spellEnd"/>
      <w:r>
        <w:rPr>
          <w:rFonts w:eastAsia="Times New Roman"/>
          <w:szCs w:val="28"/>
          <w:lang w:eastAsia="ru-RU"/>
        </w:rPr>
        <w:t xml:space="preserve"> «Перечень информации о деятельности органов местного самоуправления сельского поселения Каменный Брод для размещения на официальном сайте Администрации сельского поселения Каменный Брод муниципального района </w:t>
      </w:r>
      <w:proofErr w:type="spellStart"/>
      <w:r>
        <w:rPr>
          <w:rFonts w:eastAsia="Times New Roman"/>
          <w:szCs w:val="28"/>
          <w:lang w:eastAsia="ru-RU"/>
        </w:rPr>
        <w:t>Челно-Вершинский</w:t>
      </w:r>
      <w:proofErr w:type="spellEnd"/>
      <w:r>
        <w:rPr>
          <w:rFonts w:eastAsia="Times New Roman"/>
          <w:szCs w:val="28"/>
          <w:lang w:eastAsia="ru-RU"/>
        </w:rPr>
        <w:t>» от 04.12.2015 г. № 39 следующие изменения:</w:t>
      </w:r>
    </w:p>
    <w:p w:rsidR="00812224" w:rsidRDefault="00812224" w:rsidP="00812224">
      <w:pPr>
        <w:tabs>
          <w:tab w:val="left" w:pos="0"/>
        </w:tabs>
        <w:ind w:firstLine="709"/>
        <w:jc w:val="both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 xml:space="preserve">1.1 дополнить подпункт 10 пункта 1 следующего содержания:  </w:t>
      </w:r>
    </w:p>
    <w:p w:rsidR="00812224" w:rsidRDefault="00812224" w:rsidP="00812224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«10) сведения о доходах, об имуществе и обязательствах имущественного характера, предоставляемые лицами, замещающими должности муниципальной службы, размещаются в информационно-телекоммуникационной сети Интернет на официальном сайте органа местного самоуправления». </w:t>
      </w:r>
    </w:p>
    <w:p w:rsidR="00812224" w:rsidRDefault="00812224" w:rsidP="00812224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eastAsia="Times New Roman"/>
          <w:szCs w:val="28"/>
          <w:lang w:eastAsia="ru-RU"/>
        </w:rPr>
      </w:pPr>
    </w:p>
    <w:p w:rsidR="00812224" w:rsidRDefault="00812224" w:rsidP="00812224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eastAsia="Times New Roman"/>
          <w:szCs w:val="28"/>
          <w:lang w:eastAsia="ru-RU"/>
        </w:rPr>
      </w:pPr>
    </w:p>
    <w:p w:rsidR="00812224" w:rsidRDefault="00812224" w:rsidP="00812224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Опубликовать настоящее постановление в газете «Официальный вестник» и разместить на официальном сайте администрации сельского поселения Каменный Брод муниципального района </w:t>
      </w:r>
      <w:proofErr w:type="spellStart"/>
      <w:r>
        <w:rPr>
          <w:rFonts w:eastAsia="Times New Roman"/>
          <w:szCs w:val="28"/>
          <w:lang w:eastAsia="ru-RU"/>
        </w:rPr>
        <w:t>Челно-Вершинский</w:t>
      </w:r>
      <w:proofErr w:type="spellEnd"/>
      <w:r>
        <w:rPr>
          <w:rFonts w:eastAsia="Times New Roman"/>
          <w:szCs w:val="28"/>
          <w:lang w:eastAsia="ru-RU"/>
        </w:rPr>
        <w:t xml:space="preserve">. </w:t>
      </w:r>
    </w:p>
    <w:p w:rsidR="00812224" w:rsidRDefault="00812224" w:rsidP="00812224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812224" w:rsidRDefault="00812224" w:rsidP="00812224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  Глава сельского поселения                                                          </w:t>
      </w:r>
      <w:proofErr w:type="spellStart"/>
      <w:r>
        <w:rPr>
          <w:rFonts w:eastAsia="Times New Roman"/>
          <w:bCs/>
          <w:szCs w:val="28"/>
          <w:lang w:eastAsia="ru-RU"/>
        </w:rPr>
        <w:t>С.С.Зайцев</w:t>
      </w:r>
      <w:proofErr w:type="spellEnd"/>
    </w:p>
    <w:p w:rsidR="00812224" w:rsidRDefault="00812224" w:rsidP="00812224">
      <w:pPr>
        <w:rPr>
          <w:rFonts w:eastAsia="Times New Roman"/>
          <w:szCs w:val="28"/>
          <w:lang w:eastAsia="ru-RU"/>
        </w:rPr>
      </w:pPr>
    </w:p>
    <w:p w:rsidR="00812224" w:rsidRDefault="00812224" w:rsidP="00812224">
      <w:pPr>
        <w:spacing w:after="0" w:line="240" w:lineRule="auto"/>
        <w:contextualSpacing/>
        <w:rPr>
          <w:szCs w:val="28"/>
        </w:rPr>
      </w:pPr>
    </w:p>
    <w:p w:rsidR="00812224" w:rsidRDefault="00812224" w:rsidP="00812224">
      <w:pPr>
        <w:spacing w:after="0" w:line="240" w:lineRule="auto"/>
        <w:contextualSpacing/>
        <w:rPr>
          <w:szCs w:val="28"/>
        </w:rPr>
      </w:pPr>
    </w:p>
    <w:p w:rsidR="00812224" w:rsidRDefault="00812224" w:rsidP="00812224">
      <w:pPr>
        <w:spacing w:after="0" w:line="240" w:lineRule="auto"/>
        <w:contextualSpacing/>
        <w:rPr>
          <w:szCs w:val="28"/>
        </w:rPr>
      </w:pPr>
    </w:p>
    <w:p w:rsidR="00812224" w:rsidRDefault="00812224" w:rsidP="00812224">
      <w:pPr>
        <w:spacing w:after="0" w:line="240" w:lineRule="auto"/>
        <w:contextualSpacing/>
        <w:rPr>
          <w:szCs w:val="28"/>
        </w:rPr>
      </w:pPr>
    </w:p>
    <w:p w:rsidR="00007247" w:rsidRDefault="00812224">
      <w:r>
        <w:t xml:space="preserve"> </w:t>
      </w:r>
    </w:p>
    <w:sectPr w:rsidR="0000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46"/>
    <w:rsid w:val="00007247"/>
    <w:rsid w:val="00045A8F"/>
    <w:rsid w:val="00447739"/>
    <w:rsid w:val="00812224"/>
    <w:rsid w:val="00E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96C9"/>
  <w15:chartTrackingRefBased/>
  <w15:docId w15:val="{5BFCA540-0FDF-456E-9FD4-81EC77DE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22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7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2023-04-24T07:20:00Z</cp:lastPrinted>
  <dcterms:created xsi:type="dcterms:W3CDTF">2023-04-10T09:42:00Z</dcterms:created>
  <dcterms:modified xsi:type="dcterms:W3CDTF">2023-04-24T07:21:00Z</dcterms:modified>
</cp:coreProperties>
</file>