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D7F" w:rsidRPr="004E761E" w:rsidRDefault="00C44D7F" w:rsidP="00C44D7F">
      <w:pPr>
        <w:spacing w:after="0"/>
        <w:rPr>
          <w:sz w:val="24"/>
          <w:szCs w:val="28"/>
        </w:rPr>
      </w:pPr>
      <w:r>
        <w:rPr>
          <w:sz w:val="28"/>
          <w:szCs w:val="28"/>
        </w:rPr>
        <w:t xml:space="preserve">               </w:t>
      </w:r>
      <w:r w:rsidRPr="004E761E">
        <w:rPr>
          <w:sz w:val="24"/>
          <w:szCs w:val="28"/>
        </w:rPr>
        <w:t xml:space="preserve">АДМИНИСТРАЦИЯ                                                                                      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СЕЛЬСКОГО ПОСЕЛЕНИЯ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   Каменный Брод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МУНИЦИПАЛЬНОГО  РАЙОНА                     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ЧЕЛНО-ВЕРШИНСКИЙ                                            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САМАРСКОЙ  ОБЛАСТИ                 </w:t>
      </w:r>
    </w:p>
    <w:p w:rsidR="00C44D7F" w:rsidRPr="004E761E" w:rsidRDefault="0019202E" w:rsidP="00C44D7F">
      <w:pPr>
        <w:tabs>
          <w:tab w:val="left" w:pos="4500"/>
        </w:tabs>
        <w:spacing w:after="0"/>
        <w:rPr>
          <w:sz w:val="24"/>
          <w:szCs w:val="28"/>
        </w:rPr>
      </w:pPr>
      <w:r>
        <w:rPr>
          <w:sz w:val="24"/>
          <w:szCs w:val="28"/>
        </w:rPr>
        <w:t xml:space="preserve">                </w:t>
      </w:r>
      <w:r w:rsidR="00C44D7F" w:rsidRPr="004E761E">
        <w:rPr>
          <w:sz w:val="24"/>
          <w:szCs w:val="28"/>
        </w:rPr>
        <w:t xml:space="preserve"> </w:t>
      </w:r>
      <w:r>
        <w:rPr>
          <w:sz w:val="24"/>
          <w:szCs w:val="28"/>
        </w:rPr>
        <w:t>Постановление</w:t>
      </w:r>
      <w:r w:rsidR="00C44D7F" w:rsidRPr="004E761E">
        <w:rPr>
          <w:sz w:val="24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44D7F" w:rsidRPr="004E761E" w:rsidRDefault="00C44D7F" w:rsidP="00CA752C">
      <w:pPr>
        <w:tabs>
          <w:tab w:val="left" w:pos="3330"/>
        </w:tabs>
        <w:spacing w:after="0"/>
        <w:rPr>
          <w:sz w:val="24"/>
          <w:szCs w:val="28"/>
        </w:rPr>
      </w:pPr>
      <w:r w:rsidRPr="004E761E">
        <w:rPr>
          <w:b/>
          <w:sz w:val="24"/>
          <w:szCs w:val="28"/>
        </w:rPr>
        <w:t xml:space="preserve">         </w:t>
      </w:r>
      <w:r w:rsidRPr="004E761E">
        <w:rPr>
          <w:sz w:val="24"/>
          <w:szCs w:val="28"/>
        </w:rPr>
        <w:t xml:space="preserve">                  </w:t>
      </w:r>
      <w:r w:rsidRPr="004E761E">
        <w:rPr>
          <w:sz w:val="24"/>
          <w:szCs w:val="28"/>
        </w:rPr>
        <w:tab/>
      </w:r>
    </w:p>
    <w:p w:rsidR="00C44D7F" w:rsidRPr="004E761E" w:rsidRDefault="002C5D6B" w:rsidP="00C44D7F">
      <w:pPr>
        <w:spacing w:after="0"/>
        <w:rPr>
          <w:sz w:val="24"/>
          <w:szCs w:val="28"/>
        </w:rPr>
      </w:pPr>
      <w:r>
        <w:rPr>
          <w:sz w:val="24"/>
          <w:szCs w:val="28"/>
        </w:rPr>
        <w:t xml:space="preserve">          о</w:t>
      </w:r>
      <w:r w:rsidR="00542791">
        <w:rPr>
          <w:sz w:val="24"/>
          <w:szCs w:val="28"/>
        </w:rPr>
        <w:t xml:space="preserve">т  </w:t>
      </w:r>
      <w:r w:rsidR="006F1EBD">
        <w:rPr>
          <w:sz w:val="24"/>
          <w:szCs w:val="28"/>
        </w:rPr>
        <w:t>9</w:t>
      </w:r>
      <w:r w:rsidR="00CE0FFA">
        <w:rPr>
          <w:sz w:val="24"/>
          <w:szCs w:val="28"/>
        </w:rPr>
        <w:t xml:space="preserve"> </w:t>
      </w:r>
      <w:r w:rsidR="00271A7F">
        <w:rPr>
          <w:sz w:val="24"/>
          <w:szCs w:val="28"/>
        </w:rPr>
        <w:t>августа</w:t>
      </w:r>
      <w:r w:rsidR="00542791">
        <w:rPr>
          <w:sz w:val="24"/>
          <w:szCs w:val="28"/>
        </w:rPr>
        <w:t xml:space="preserve">  201</w:t>
      </w:r>
      <w:r w:rsidR="00CA752C">
        <w:rPr>
          <w:sz w:val="24"/>
          <w:szCs w:val="28"/>
        </w:rPr>
        <w:t>8</w:t>
      </w:r>
      <w:r w:rsidR="00542791">
        <w:rPr>
          <w:sz w:val="24"/>
          <w:szCs w:val="28"/>
        </w:rPr>
        <w:t xml:space="preserve"> года    №  </w:t>
      </w:r>
      <w:r w:rsidR="00271A7F">
        <w:rPr>
          <w:sz w:val="24"/>
          <w:szCs w:val="28"/>
        </w:rPr>
        <w:t>28</w:t>
      </w:r>
    </w:p>
    <w:p w:rsidR="00C44D7F" w:rsidRPr="004E761E" w:rsidRDefault="002722F2" w:rsidP="002722F2">
      <w:pPr>
        <w:tabs>
          <w:tab w:val="left" w:pos="3765"/>
        </w:tabs>
        <w:spacing w:after="0"/>
        <w:rPr>
          <w:sz w:val="24"/>
          <w:szCs w:val="28"/>
        </w:rPr>
      </w:pPr>
      <w:r>
        <w:rPr>
          <w:sz w:val="24"/>
          <w:szCs w:val="28"/>
        </w:rPr>
        <w:tab/>
      </w:r>
    </w:p>
    <w:p w:rsidR="00C44D7F" w:rsidRPr="004E761E" w:rsidRDefault="00C44D7F" w:rsidP="00542791">
      <w:pPr>
        <w:tabs>
          <w:tab w:val="left" w:pos="5775"/>
        </w:tabs>
        <w:spacing w:after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О  присвоении адреса.</w:t>
      </w:r>
      <w:r w:rsidR="00542791">
        <w:rPr>
          <w:sz w:val="24"/>
          <w:szCs w:val="28"/>
        </w:rPr>
        <w:tab/>
      </w:r>
    </w:p>
    <w:p w:rsidR="00C44D7F" w:rsidRPr="004E761E" w:rsidRDefault="00C44D7F" w:rsidP="00C44D7F">
      <w:pPr>
        <w:spacing w:after="0"/>
        <w:jc w:val="both"/>
        <w:rPr>
          <w:sz w:val="24"/>
          <w:szCs w:val="28"/>
        </w:rPr>
      </w:pPr>
    </w:p>
    <w:p w:rsidR="00C44D7F" w:rsidRPr="004E761E" w:rsidRDefault="00C44D7F" w:rsidP="00C44D7F">
      <w:pPr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В соответствии с Порядком присвоения, изменения, аннулирования и регистрации адресов  объектов недвижимости в сельском поселении Каменный Брод муниципального района Челно-Вершинский Самарской области, утвержденным решением Собрания представителей сельском поселении Каменный Брод муниципального района Челно-Вершинский Самарской области от 31 августа 2015 года № 133 администрация сельского поселения Каменный Брод муниципального района Челно-Вершинский Самарской области</w:t>
      </w:r>
    </w:p>
    <w:p w:rsidR="00C44D7F" w:rsidRPr="004E761E" w:rsidRDefault="00C44D7F" w:rsidP="00C44D7F">
      <w:pPr>
        <w:autoSpaceDE w:val="0"/>
        <w:autoSpaceDN w:val="0"/>
        <w:adjustRightInd w:val="0"/>
        <w:ind w:firstLine="540"/>
        <w:jc w:val="center"/>
        <w:rPr>
          <w:sz w:val="24"/>
          <w:szCs w:val="28"/>
        </w:rPr>
      </w:pPr>
      <w:r w:rsidRPr="004E761E">
        <w:rPr>
          <w:sz w:val="24"/>
          <w:szCs w:val="28"/>
        </w:rPr>
        <w:t>ПОСТАНОВИЛА: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    1. Присвоить объекту недвижимости – </w:t>
      </w:r>
      <w:r w:rsidR="006F1EBD">
        <w:rPr>
          <w:sz w:val="24"/>
          <w:szCs w:val="28"/>
        </w:rPr>
        <w:t>земельному участку</w:t>
      </w:r>
      <w:r w:rsidRPr="004E761E">
        <w:rPr>
          <w:sz w:val="24"/>
          <w:szCs w:val="28"/>
        </w:rPr>
        <w:t xml:space="preserve">,    следующий адрес: Самарская область, Челно-Вершинский район,  с. </w:t>
      </w:r>
      <w:r w:rsidR="00271A7F">
        <w:rPr>
          <w:sz w:val="24"/>
          <w:szCs w:val="28"/>
        </w:rPr>
        <w:t>Каменный Брод</w:t>
      </w:r>
      <w:r w:rsidRPr="004E761E">
        <w:rPr>
          <w:sz w:val="24"/>
          <w:szCs w:val="28"/>
        </w:rPr>
        <w:t xml:space="preserve">, ул.  </w:t>
      </w:r>
      <w:r w:rsidR="00271A7F">
        <w:rPr>
          <w:sz w:val="24"/>
          <w:szCs w:val="28"/>
        </w:rPr>
        <w:t>Советская</w:t>
      </w:r>
      <w:r w:rsidR="00D74A97">
        <w:rPr>
          <w:sz w:val="24"/>
          <w:szCs w:val="28"/>
        </w:rPr>
        <w:t xml:space="preserve">, дом  </w:t>
      </w:r>
      <w:r w:rsidR="00271A7F">
        <w:rPr>
          <w:sz w:val="24"/>
          <w:szCs w:val="28"/>
        </w:rPr>
        <w:t>20</w:t>
      </w:r>
      <w:r w:rsidR="00D74A97">
        <w:rPr>
          <w:sz w:val="24"/>
          <w:szCs w:val="28"/>
        </w:rPr>
        <w:t>,</w:t>
      </w:r>
      <w:r w:rsidR="00271A7F">
        <w:rPr>
          <w:sz w:val="24"/>
          <w:szCs w:val="28"/>
        </w:rPr>
        <w:t>кв.2</w:t>
      </w:r>
      <w:r w:rsidR="00D74A97">
        <w:rPr>
          <w:sz w:val="24"/>
          <w:szCs w:val="28"/>
        </w:rPr>
        <w:t xml:space="preserve"> </w:t>
      </w:r>
      <w:r w:rsidRPr="004E761E">
        <w:rPr>
          <w:sz w:val="24"/>
          <w:szCs w:val="28"/>
        </w:rPr>
        <w:t xml:space="preserve"> 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2. Уполномоченному органу  по присвоению, изменению, аннулированию и регистрации адресов объектов недвижимости – администрации сельского поселения Каменный Брод  муниципального района Челно-Вершинский Самарской области зарегистрировать  адрес  объектов  недвижимости в адресном кадастре сельского поселения Каменный Брод  муниципального района Челно-Вершинский Самарской области.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3. Контроль исполнения возложить на главу администрации сельского поселения  Каменный Брод муниципального района Челно-Вершинский Самарской области С.С.Зайцева.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4. Опубликовать настоящее постановление </w:t>
      </w:r>
      <w:r w:rsidR="00D74A97">
        <w:rPr>
          <w:sz w:val="24"/>
          <w:szCs w:val="28"/>
        </w:rPr>
        <w:t>на официальном сайте администрации сельского поселений Каменный Брод</w:t>
      </w:r>
      <w:r w:rsidRPr="004E761E">
        <w:rPr>
          <w:sz w:val="24"/>
          <w:szCs w:val="28"/>
        </w:rPr>
        <w:t xml:space="preserve">. 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</w:p>
    <w:p w:rsidR="00497A61" w:rsidRDefault="00C44D7F" w:rsidP="001B52EB">
      <w:pPr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>Глава сельского поселения:                                С.С.Зайцев</w:t>
      </w:r>
    </w:p>
    <w:p w:rsidR="00497A61" w:rsidRDefault="00497A61" w:rsidP="001B52EB">
      <w:pPr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497A61" w:rsidRDefault="00497A61" w:rsidP="001B52EB">
      <w:pPr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sectPr w:rsidR="00497A61" w:rsidSect="00630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3EBF" w:rsidRDefault="007A3EBF" w:rsidP="00497A61">
      <w:pPr>
        <w:spacing w:after="0" w:line="240" w:lineRule="auto"/>
      </w:pPr>
      <w:r>
        <w:separator/>
      </w:r>
    </w:p>
  </w:endnote>
  <w:endnote w:type="continuationSeparator" w:id="1">
    <w:p w:rsidR="007A3EBF" w:rsidRDefault="007A3EBF" w:rsidP="00497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3EBF" w:rsidRDefault="007A3EBF" w:rsidP="00497A61">
      <w:pPr>
        <w:spacing w:after="0" w:line="240" w:lineRule="auto"/>
      </w:pPr>
      <w:r>
        <w:separator/>
      </w:r>
    </w:p>
  </w:footnote>
  <w:footnote w:type="continuationSeparator" w:id="1">
    <w:p w:rsidR="007A3EBF" w:rsidRDefault="007A3EBF" w:rsidP="00497A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44D7F"/>
    <w:rsid w:val="00021163"/>
    <w:rsid w:val="0019202E"/>
    <w:rsid w:val="001B52EB"/>
    <w:rsid w:val="001E423E"/>
    <w:rsid w:val="0023717E"/>
    <w:rsid w:val="00271A7F"/>
    <w:rsid w:val="002722F2"/>
    <w:rsid w:val="002C5D6B"/>
    <w:rsid w:val="003568F5"/>
    <w:rsid w:val="0043297D"/>
    <w:rsid w:val="0043738C"/>
    <w:rsid w:val="004603DD"/>
    <w:rsid w:val="00497A61"/>
    <w:rsid w:val="004E761E"/>
    <w:rsid w:val="00542791"/>
    <w:rsid w:val="005476C2"/>
    <w:rsid w:val="0058775C"/>
    <w:rsid w:val="005C680D"/>
    <w:rsid w:val="005C696F"/>
    <w:rsid w:val="00630DB5"/>
    <w:rsid w:val="006313C3"/>
    <w:rsid w:val="006B4308"/>
    <w:rsid w:val="006C29D9"/>
    <w:rsid w:val="006F1EBD"/>
    <w:rsid w:val="007A3EBF"/>
    <w:rsid w:val="007D0E90"/>
    <w:rsid w:val="008D64DD"/>
    <w:rsid w:val="00936ED3"/>
    <w:rsid w:val="00975D62"/>
    <w:rsid w:val="009C6AFC"/>
    <w:rsid w:val="00B213F3"/>
    <w:rsid w:val="00B8315C"/>
    <w:rsid w:val="00BC32B7"/>
    <w:rsid w:val="00C44D7F"/>
    <w:rsid w:val="00CA752C"/>
    <w:rsid w:val="00CC2610"/>
    <w:rsid w:val="00CD3510"/>
    <w:rsid w:val="00CD6A34"/>
    <w:rsid w:val="00CE0FFA"/>
    <w:rsid w:val="00D74A97"/>
    <w:rsid w:val="00E05F97"/>
    <w:rsid w:val="00E51814"/>
    <w:rsid w:val="00EB229F"/>
    <w:rsid w:val="00ED7C0F"/>
    <w:rsid w:val="00F07783"/>
    <w:rsid w:val="00F65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52E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497A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97A61"/>
  </w:style>
  <w:style w:type="paragraph" w:styleId="a7">
    <w:name w:val="footer"/>
    <w:basedOn w:val="a"/>
    <w:link w:val="a8"/>
    <w:uiPriority w:val="99"/>
    <w:semiHidden/>
    <w:unhideWhenUsed/>
    <w:rsid w:val="00497A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97A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6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37</cp:revision>
  <cp:lastPrinted>2018-08-09T05:24:00Z</cp:lastPrinted>
  <dcterms:created xsi:type="dcterms:W3CDTF">2017-04-17T09:54:00Z</dcterms:created>
  <dcterms:modified xsi:type="dcterms:W3CDTF">2018-09-04T07:56:00Z</dcterms:modified>
</cp:coreProperties>
</file>