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1D" w:rsidRDefault="00E84B1D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АДМИНИСТРАЦИЯ</w:t>
      </w:r>
    </w:p>
    <w:p w:rsidR="00E84B1D" w:rsidRDefault="00E84B1D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СЕЛЬСКОГО ПОСЕЛЕНИЯ</w:t>
      </w:r>
    </w:p>
    <w:p w:rsidR="00E84B1D" w:rsidRDefault="00C34FB1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КАМЕННЫЙ БРОД</w:t>
      </w:r>
    </w:p>
    <w:p w:rsidR="00E84B1D" w:rsidRDefault="00E84B1D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МУНИЦИПАЛЬНОГО РАЙОНА</w:t>
      </w:r>
    </w:p>
    <w:p w:rsidR="00E84B1D" w:rsidRDefault="00E84B1D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ЧЕЛНО-ВЕРШИНСКИЙ</w:t>
      </w:r>
    </w:p>
    <w:p w:rsidR="00E84B1D" w:rsidRDefault="00E84B1D" w:rsidP="0076228D">
      <w:pPr>
        <w:pStyle w:val="a5"/>
        <w:ind w:right="5811"/>
        <w:jc w:val="center"/>
        <w:rPr>
          <w:rStyle w:val="3"/>
          <w:szCs w:val="28"/>
        </w:rPr>
      </w:pPr>
      <w:r>
        <w:rPr>
          <w:rStyle w:val="3"/>
          <w:szCs w:val="28"/>
        </w:rPr>
        <w:t>САМАРСКОЙ ОБЛАСТИ</w:t>
      </w:r>
    </w:p>
    <w:p w:rsidR="00E84B1D" w:rsidRDefault="00E84B1D" w:rsidP="00E84B1D">
      <w:pPr>
        <w:spacing w:after="240" w:line="302" w:lineRule="exact"/>
        <w:rPr>
          <w:rStyle w:val="3"/>
          <w:szCs w:val="28"/>
        </w:rPr>
      </w:pPr>
    </w:p>
    <w:p w:rsidR="00E84B1D" w:rsidRDefault="00E84B1D" w:rsidP="00E84B1D">
      <w:pPr>
        <w:spacing w:after="240" w:line="302" w:lineRule="exact"/>
        <w:rPr>
          <w:rStyle w:val="3"/>
          <w:szCs w:val="28"/>
        </w:rPr>
      </w:pPr>
      <w:r>
        <w:rPr>
          <w:rStyle w:val="3"/>
          <w:szCs w:val="28"/>
        </w:rPr>
        <w:t xml:space="preserve">       ПОСТАНОВЛЕНИЕ </w:t>
      </w:r>
    </w:p>
    <w:p w:rsidR="00E84B1D" w:rsidRDefault="00E84B1D" w:rsidP="00E84B1D">
      <w:pPr>
        <w:spacing w:after="240" w:line="302" w:lineRule="exact"/>
        <w:rPr>
          <w:rStyle w:val="3"/>
          <w:szCs w:val="28"/>
        </w:rPr>
      </w:pPr>
      <w:r>
        <w:rPr>
          <w:rStyle w:val="3"/>
          <w:szCs w:val="28"/>
        </w:rPr>
        <w:t xml:space="preserve">     от  </w:t>
      </w:r>
      <w:r w:rsidR="002F30F2">
        <w:rPr>
          <w:rStyle w:val="3"/>
          <w:szCs w:val="28"/>
        </w:rPr>
        <w:t>28 октября 2020 г.</w:t>
      </w:r>
      <w:r w:rsidR="00C34FB1">
        <w:rPr>
          <w:rStyle w:val="3"/>
          <w:szCs w:val="28"/>
        </w:rPr>
        <w:t xml:space="preserve">    №</w:t>
      </w:r>
      <w:r w:rsidR="002F30F2">
        <w:rPr>
          <w:rStyle w:val="3"/>
          <w:szCs w:val="28"/>
        </w:rPr>
        <w:t xml:space="preserve"> 47</w:t>
      </w:r>
      <w:bookmarkStart w:id="0" w:name="_GoBack"/>
      <w:bookmarkEnd w:id="0"/>
    </w:p>
    <w:p w:rsidR="00E84B1D" w:rsidRDefault="00E84B1D" w:rsidP="00E84B1D">
      <w:pPr>
        <w:spacing w:after="240" w:line="302" w:lineRule="exact"/>
        <w:rPr>
          <w:rStyle w:val="3"/>
          <w:szCs w:val="28"/>
        </w:rPr>
      </w:pPr>
    </w:p>
    <w:p w:rsidR="00E84B1D" w:rsidRDefault="000D41A3" w:rsidP="00883BB6">
      <w:pPr>
        <w:tabs>
          <w:tab w:val="left" w:pos="5812"/>
        </w:tabs>
        <w:spacing w:after="0"/>
        <w:ind w:right="4252"/>
        <w:jc w:val="both"/>
        <w:rPr>
          <w:rStyle w:val="3"/>
          <w:szCs w:val="28"/>
        </w:rPr>
      </w:pPr>
      <w:r>
        <w:rPr>
          <w:rStyle w:val="3"/>
          <w:szCs w:val="28"/>
        </w:rPr>
        <w:t xml:space="preserve">        </w:t>
      </w:r>
      <w:r w:rsidR="00883BB6">
        <w:rPr>
          <w:rStyle w:val="3"/>
          <w:szCs w:val="28"/>
        </w:rPr>
        <w:t>О внесении изменений в постановление администрации сельского поселения Каменный Брод от 17.10.2018 г. № 38 «</w:t>
      </w:r>
      <w:r w:rsidR="00E84B1D">
        <w:rPr>
          <w:rStyle w:val="3"/>
          <w:szCs w:val="28"/>
        </w:rPr>
        <w:t>О</w:t>
      </w:r>
      <w:r w:rsidR="00E84B1D" w:rsidRPr="00031BDB">
        <w:rPr>
          <w:rStyle w:val="3"/>
          <w:szCs w:val="28"/>
        </w:rPr>
        <w:t xml:space="preserve">б </w:t>
      </w:r>
      <w:r w:rsidR="00E84B1D">
        <w:rPr>
          <w:rStyle w:val="3"/>
          <w:szCs w:val="28"/>
        </w:rPr>
        <w:t>имущественной поддержке</w:t>
      </w:r>
      <w:r w:rsidR="00E84B1D" w:rsidRPr="00AE3B95">
        <w:rPr>
          <w:rStyle w:val="3"/>
          <w:szCs w:val="28"/>
        </w:rPr>
        <w:t xml:space="preserve"> субъект</w:t>
      </w:r>
      <w:r w:rsidR="00E84B1D">
        <w:rPr>
          <w:rStyle w:val="3"/>
          <w:szCs w:val="28"/>
        </w:rPr>
        <w:t>ов</w:t>
      </w:r>
      <w:r w:rsidR="00E84B1D" w:rsidRPr="00AE3B95">
        <w:rPr>
          <w:rStyle w:val="3"/>
          <w:szCs w:val="28"/>
        </w:rPr>
        <w:t xml:space="preserve"> малого и среднего предпринимательства и организаци</w:t>
      </w:r>
      <w:r w:rsidR="00E84B1D">
        <w:rPr>
          <w:rStyle w:val="3"/>
          <w:szCs w:val="28"/>
        </w:rPr>
        <w:t>й</w:t>
      </w:r>
      <w:r w:rsidR="00E84B1D" w:rsidRPr="00AE3B95">
        <w:rPr>
          <w:rStyle w:val="3"/>
          <w:szCs w:val="28"/>
        </w:rPr>
        <w:t>, образующи</w:t>
      </w:r>
      <w:r w:rsidR="00E84B1D">
        <w:rPr>
          <w:rStyle w:val="3"/>
          <w:szCs w:val="28"/>
        </w:rPr>
        <w:t>х</w:t>
      </w:r>
      <w:r w:rsidR="00E84B1D" w:rsidRPr="00AE3B95">
        <w:rPr>
          <w:rStyle w:val="3"/>
          <w:szCs w:val="28"/>
        </w:rPr>
        <w:t xml:space="preserve"> инфраструктуру поддержки субъектов малого и среднего предпринимательства</w:t>
      </w:r>
      <w:r w:rsidR="00E84B1D">
        <w:rPr>
          <w:rStyle w:val="3"/>
          <w:szCs w:val="28"/>
        </w:rPr>
        <w:t xml:space="preserve"> </w:t>
      </w:r>
      <w:r w:rsidR="00E84B1D" w:rsidRPr="00636170">
        <w:rPr>
          <w:rFonts w:ascii="Times New Roman" w:hAnsi="Times New Roman"/>
          <w:sz w:val="28"/>
          <w:szCs w:val="28"/>
        </w:rPr>
        <w:t>на территории</w:t>
      </w:r>
      <w:r w:rsidR="00E84B1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4FB1">
        <w:rPr>
          <w:rFonts w:ascii="Times New Roman" w:hAnsi="Times New Roman"/>
          <w:sz w:val="28"/>
          <w:szCs w:val="28"/>
        </w:rPr>
        <w:t>Каменный Брод</w:t>
      </w:r>
      <w:r w:rsidR="00E84B1D">
        <w:rPr>
          <w:rFonts w:ascii="Times New Roman" w:hAnsi="Times New Roman"/>
          <w:sz w:val="28"/>
          <w:szCs w:val="28"/>
        </w:rPr>
        <w:t xml:space="preserve"> </w:t>
      </w:r>
      <w:r w:rsidR="00E84B1D" w:rsidRPr="00636170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883BB6">
        <w:rPr>
          <w:rFonts w:ascii="Times New Roman" w:hAnsi="Times New Roman"/>
          <w:sz w:val="28"/>
          <w:szCs w:val="28"/>
        </w:rPr>
        <w:t>»</w:t>
      </w:r>
    </w:p>
    <w:p w:rsidR="00E84B1D" w:rsidRPr="00AE3B95" w:rsidRDefault="00E84B1D" w:rsidP="00E84B1D">
      <w:pPr>
        <w:tabs>
          <w:tab w:val="left" w:pos="5670"/>
        </w:tabs>
        <w:spacing w:after="0"/>
        <w:ind w:right="4019"/>
        <w:jc w:val="both"/>
        <w:rPr>
          <w:sz w:val="28"/>
          <w:szCs w:val="28"/>
        </w:rPr>
      </w:pPr>
    </w:p>
    <w:p w:rsidR="00883BB6" w:rsidRPr="00883BB6" w:rsidRDefault="00883BB6" w:rsidP="00883BB6">
      <w:pPr>
        <w:pStyle w:val="ConsPlusNormal"/>
        <w:spacing w:line="276" w:lineRule="auto"/>
        <w:ind w:firstLine="540"/>
        <w:jc w:val="both"/>
        <w:rPr>
          <w:rStyle w:val="2"/>
          <w:rFonts w:cs="Times New Roman"/>
          <w:sz w:val="28"/>
          <w:szCs w:val="28"/>
        </w:rPr>
      </w:pPr>
      <w:r w:rsidRPr="00AE3B95">
        <w:rPr>
          <w:rStyle w:val="2"/>
          <w:rFonts w:cs="Times New Roman"/>
          <w:sz w:val="28"/>
          <w:szCs w:val="28"/>
        </w:rPr>
        <w:t xml:space="preserve">В </w:t>
      </w:r>
      <w:r>
        <w:rPr>
          <w:rStyle w:val="2"/>
          <w:rFonts w:cs="Times New Roman"/>
          <w:sz w:val="28"/>
          <w:szCs w:val="28"/>
        </w:rPr>
        <w:t xml:space="preserve">соответствии с Федеральным законом </w:t>
      </w:r>
      <w:r w:rsidR="000D41A3" w:rsidRPr="00AE3B95">
        <w:rPr>
          <w:rStyle w:val="2"/>
          <w:rFonts w:cs="Times New Roman"/>
          <w:sz w:val="28"/>
          <w:szCs w:val="28"/>
        </w:rPr>
        <w:t xml:space="preserve">от 24.07.2007 № 209-ФЗ </w:t>
      </w:r>
      <w:r w:rsidRPr="00AE3B95">
        <w:rPr>
          <w:rStyle w:val="2"/>
          <w:rFonts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Pr="00883BB6">
        <w:rPr>
          <w:rStyle w:val="2"/>
          <w:rFonts w:cs="Times New Roman"/>
          <w:sz w:val="28"/>
          <w:szCs w:val="28"/>
        </w:rPr>
        <w:t>, администрация муниципального района</w:t>
      </w:r>
    </w:p>
    <w:p w:rsidR="00883BB6" w:rsidRDefault="00883BB6" w:rsidP="00883BB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B9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83BB6" w:rsidRDefault="00883BB6" w:rsidP="00883BB6">
      <w:p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1126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сельского поселения Каменный Брод муниципального района Челно-Вершинский Самарской области от 17.10.2018 г.     № 38 </w:t>
      </w:r>
      <w:r>
        <w:rPr>
          <w:rStyle w:val="3"/>
          <w:szCs w:val="28"/>
        </w:rPr>
        <w:t>«О</w:t>
      </w:r>
      <w:r w:rsidRPr="00031BDB">
        <w:rPr>
          <w:rStyle w:val="3"/>
          <w:szCs w:val="28"/>
        </w:rPr>
        <w:t xml:space="preserve">б </w:t>
      </w:r>
      <w:r>
        <w:rPr>
          <w:rStyle w:val="3"/>
          <w:szCs w:val="28"/>
        </w:rPr>
        <w:t>имущественной поддержке</w:t>
      </w:r>
      <w:r w:rsidRPr="00AE3B95">
        <w:rPr>
          <w:rStyle w:val="3"/>
          <w:szCs w:val="28"/>
        </w:rPr>
        <w:t xml:space="preserve"> субъект</w:t>
      </w:r>
      <w:r>
        <w:rPr>
          <w:rStyle w:val="3"/>
          <w:szCs w:val="28"/>
        </w:rPr>
        <w:t xml:space="preserve">ов </w:t>
      </w:r>
      <w:r w:rsidRPr="00AE3B95">
        <w:rPr>
          <w:rStyle w:val="3"/>
          <w:szCs w:val="28"/>
        </w:rPr>
        <w:t>малого и среднего предпринимательства и</w:t>
      </w:r>
      <w:r>
        <w:rPr>
          <w:rStyle w:val="3"/>
          <w:szCs w:val="28"/>
        </w:rPr>
        <w:t xml:space="preserve"> </w:t>
      </w:r>
      <w:r w:rsidRPr="00AE3B95">
        <w:rPr>
          <w:rStyle w:val="3"/>
          <w:szCs w:val="28"/>
        </w:rPr>
        <w:t>организаци</w:t>
      </w:r>
      <w:r>
        <w:rPr>
          <w:rStyle w:val="3"/>
          <w:szCs w:val="28"/>
        </w:rPr>
        <w:t>й</w:t>
      </w:r>
      <w:r w:rsidRPr="00AE3B95">
        <w:rPr>
          <w:rStyle w:val="3"/>
          <w:szCs w:val="28"/>
        </w:rPr>
        <w:t>, образующи</w:t>
      </w:r>
      <w:r>
        <w:rPr>
          <w:rStyle w:val="3"/>
          <w:szCs w:val="28"/>
        </w:rPr>
        <w:t>х</w:t>
      </w:r>
      <w:r w:rsidRPr="00AE3B95">
        <w:rPr>
          <w:rStyle w:val="3"/>
          <w:szCs w:val="28"/>
        </w:rPr>
        <w:t xml:space="preserve"> инфраструктуру</w:t>
      </w:r>
      <w:r>
        <w:rPr>
          <w:rStyle w:val="3"/>
          <w:szCs w:val="28"/>
        </w:rPr>
        <w:t xml:space="preserve"> </w:t>
      </w:r>
      <w:r w:rsidRPr="00AE3B95">
        <w:rPr>
          <w:rStyle w:val="3"/>
          <w:szCs w:val="28"/>
        </w:rPr>
        <w:t xml:space="preserve">поддержки субъектов </w:t>
      </w:r>
      <w:r w:rsidRPr="00464B92">
        <w:rPr>
          <w:rStyle w:val="3"/>
          <w:szCs w:val="28"/>
        </w:rPr>
        <w:t xml:space="preserve">малого и среднего предпринимательства </w:t>
      </w:r>
      <w:r w:rsidRPr="00464B9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C3545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464B92">
        <w:rPr>
          <w:rFonts w:ascii="Times New Roman" w:hAnsi="Times New Roman"/>
          <w:sz w:val="28"/>
          <w:szCs w:val="28"/>
        </w:rPr>
        <w:t>:</w:t>
      </w:r>
    </w:p>
    <w:p w:rsidR="00883BB6" w:rsidRPr="001A1341" w:rsidRDefault="00883BB6" w:rsidP="00883BB6">
      <w:p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приложение № 3 «</w:t>
      </w:r>
      <w:r w:rsidRPr="00DB5B38">
        <w:rPr>
          <w:rFonts w:ascii="Times New Roman" w:hAnsi="Times New Roman"/>
          <w:sz w:val="28"/>
          <w:szCs w:val="28"/>
        </w:rPr>
        <w:t>Порядок и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предоставления в аренду имущества, находящегося в собственности</w:t>
      </w:r>
      <w:r>
        <w:rPr>
          <w:rFonts w:ascii="Times New Roman" w:hAnsi="Times New Roman"/>
          <w:sz w:val="28"/>
          <w:szCs w:val="28"/>
        </w:rPr>
        <w:t xml:space="preserve"> сельского поселения Каменный Брод муниципального района Челно-Вершинский </w:t>
      </w:r>
      <w:r w:rsidRPr="00DB5B38">
        <w:rPr>
          <w:rFonts w:ascii="Times New Roman" w:hAnsi="Times New Roman"/>
          <w:sz w:val="28"/>
          <w:szCs w:val="28"/>
        </w:rPr>
        <w:t xml:space="preserve">Самарской области (за исключением </w:t>
      </w:r>
      <w:r w:rsidRPr="00DB5B38">
        <w:rPr>
          <w:rFonts w:ascii="Times New Roman" w:hAnsi="Times New Roman"/>
          <w:sz w:val="28"/>
          <w:szCs w:val="28"/>
        </w:rPr>
        <w:lastRenderedPageBreak/>
        <w:t>земельных участков), включенного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в перечень имущества, свободного от прав третьих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лиц (за исключением имущественных прав субъектов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 xml:space="preserve">предпринимательства), в целях предоставления имущества </w:t>
      </w:r>
      <w:r>
        <w:rPr>
          <w:rFonts w:ascii="Times New Roman" w:hAnsi="Times New Roman"/>
          <w:sz w:val="28"/>
          <w:szCs w:val="28"/>
        </w:rPr>
        <w:t xml:space="preserve">сельского поселения Каменный Брод муниципального района Челно-Вершинский </w:t>
      </w:r>
      <w:r w:rsidRPr="00DB5B38">
        <w:rPr>
          <w:rFonts w:ascii="Times New Roman" w:hAnsi="Times New Roman"/>
          <w:sz w:val="28"/>
          <w:szCs w:val="28"/>
        </w:rPr>
        <w:t>Самарской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области во владение и (или) в пользование на долгосрочной основе (в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числе по льготным ставкам арендной платы)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предпринимательства и организациям, образующим 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64B92">
        <w:rPr>
          <w:rFonts w:ascii="Times New Roman" w:hAnsi="Times New Roman"/>
          <w:color w:val="000000"/>
          <w:sz w:val="28"/>
          <w:szCs w:val="28"/>
        </w:rPr>
        <w:t>дополнить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4B92">
        <w:rPr>
          <w:rFonts w:ascii="Times New Roman" w:hAnsi="Times New Roman"/>
          <w:color w:val="000000"/>
          <w:sz w:val="28"/>
          <w:szCs w:val="28"/>
        </w:rPr>
        <w:t xml:space="preserve"> пунктами 3.1 и 3.2 следующего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4B92">
        <w:rPr>
          <w:rFonts w:ascii="Times New Roman" w:hAnsi="Times New Roman"/>
          <w:color w:val="000000"/>
          <w:sz w:val="28"/>
          <w:szCs w:val="28"/>
        </w:rPr>
        <w:t>содержания:</w:t>
      </w:r>
    </w:p>
    <w:p w:rsidR="00883BB6" w:rsidRPr="00464B92" w:rsidRDefault="00883BB6" w:rsidP="00883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92">
        <w:rPr>
          <w:rFonts w:ascii="Times New Roman" w:hAnsi="Times New Roman"/>
          <w:color w:val="000000"/>
          <w:sz w:val="28"/>
          <w:szCs w:val="28"/>
        </w:rPr>
        <w:t>«3.1. </w:t>
      </w:r>
      <w:r w:rsidRPr="00464B92">
        <w:rPr>
          <w:rFonts w:ascii="Times New Roman" w:hAnsi="Times New Roman"/>
          <w:sz w:val="28"/>
          <w:szCs w:val="28"/>
        </w:rPr>
        <w:t>Физические лица, не являющиеся индивидуальными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 xml:space="preserve">предпринимателями и применяющие специальный налоговый </w:t>
      </w:r>
      <w:hyperlink r:id="rId8" w:history="1">
        <w:r w:rsidRPr="00464B92">
          <w:rPr>
            <w:rFonts w:ascii="Times New Roman" w:hAnsi="Times New Roman"/>
            <w:sz w:val="28"/>
            <w:szCs w:val="28"/>
          </w:rPr>
          <w:t>режим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«Налог на профессиональный доход» (далее – физические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применяющие специальный налоговый режим), вправе 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 xml:space="preserve">в порядке и на условиях, которые установлены </w:t>
      </w:r>
      <w:hyperlink r:id="rId9" w:history="1">
        <w:r w:rsidRPr="00464B92">
          <w:rPr>
            <w:rFonts w:ascii="Times New Roman" w:hAnsi="Times New Roman"/>
            <w:sz w:val="28"/>
            <w:szCs w:val="28"/>
          </w:rPr>
          <w:t>частями 2</w:t>
        </w:r>
      </w:hyperlink>
      <w:r w:rsidRPr="00464B92">
        <w:rPr>
          <w:rFonts w:ascii="Times New Roman" w:hAnsi="Times New Roman"/>
          <w:sz w:val="28"/>
          <w:szCs w:val="28"/>
        </w:rPr>
        <w:t>–</w:t>
      </w:r>
      <w:hyperlink r:id="rId10" w:history="1">
        <w:r w:rsidRPr="00464B92">
          <w:rPr>
            <w:rFonts w:ascii="Times New Roman" w:hAnsi="Times New Roman"/>
            <w:sz w:val="28"/>
            <w:szCs w:val="28"/>
          </w:rPr>
          <w:t>6 статьи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64B92">
          <w:rPr>
            <w:rFonts w:ascii="Times New Roman" w:hAnsi="Times New Roman"/>
            <w:sz w:val="28"/>
            <w:szCs w:val="28"/>
          </w:rPr>
          <w:t>14</w:t>
        </w:r>
      </w:hyperlink>
      <w:r w:rsidRPr="00464B92">
        <w:rPr>
          <w:rFonts w:ascii="Times New Roman" w:hAnsi="Times New Roman"/>
          <w:sz w:val="28"/>
          <w:szCs w:val="28"/>
        </w:rPr>
        <w:t xml:space="preserve"> Федерального закона «О развитии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предпринимательства в Российской Федерации», за оказанием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имущественной поддержки, предусмо</w:t>
      </w:r>
      <w:r>
        <w:rPr>
          <w:rFonts w:ascii="Times New Roman" w:hAnsi="Times New Roman"/>
          <w:sz w:val="28"/>
          <w:szCs w:val="28"/>
        </w:rPr>
        <w:t>тренной настоящим Порядком</w:t>
      </w:r>
      <w:r w:rsidRPr="00464B92">
        <w:rPr>
          <w:rFonts w:ascii="Times New Roman" w:hAnsi="Times New Roman"/>
          <w:sz w:val="28"/>
          <w:szCs w:val="28"/>
        </w:rPr>
        <w:t>.</w:t>
      </w:r>
    </w:p>
    <w:p w:rsidR="00883BB6" w:rsidRDefault="00883BB6" w:rsidP="00883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92">
        <w:rPr>
          <w:rFonts w:ascii="Times New Roman" w:hAnsi="Times New Roman"/>
          <w:sz w:val="28"/>
          <w:szCs w:val="28"/>
        </w:rPr>
        <w:t>3.2. Оказание имущественной поддержки физическим 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применяющим специальный налоговый режим, осуществляется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соответствии с порядком и условиями, установленными настоящим</w:t>
      </w:r>
      <w:r w:rsidR="000D41A3">
        <w:rPr>
          <w:rFonts w:ascii="Times New Roman" w:hAnsi="Times New Roman"/>
          <w:sz w:val="28"/>
          <w:szCs w:val="28"/>
        </w:rPr>
        <w:t xml:space="preserve"> Порядком</w:t>
      </w:r>
      <w:r>
        <w:rPr>
          <w:rFonts w:ascii="Times New Roman" w:hAnsi="Times New Roman"/>
          <w:sz w:val="28"/>
          <w:szCs w:val="28"/>
        </w:rPr>
        <w:t>.</w:t>
      </w:r>
      <w:r w:rsidR="000D41A3">
        <w:rPr>
          <w:rFonts w:ascii="Times New Roman" w:hAnsi="Times New Roman"/>
          <w:sz w:val="28"/>
          <w:szCs w:val="28"/>
        </w:rPr>
        <w:t>»</w:t>
      </w:r>
    </w:p>
    <w:p w:rsidR="00883BB6" w:rsidRPr="005E148C" w:rsidRDefault="00883BB6" w:rsidP="00883BB6">
      <w:pPr>
        <w:widowControl w:val="0"/>
        <w:tabs>
          <w:tab w:val="left" w:pos="1095"/>
        </w:tabs>
        <w:spacing w:after="0" w:line="360" w:lineRule="auto"/>
        <w:jc w:val="both"/>
        <w:rPr>
          <w:sz w:val="28"/>
          <w:szCs w:val="28"/>
        </w:rPr>
      </w:pPr>
      <w:r>
        <w:rPr>
          <w:rStyle w:val="413pt"/>
          <w:i w:val="0"/>
          <w:iCs/>
          <w:sz w:val="28"/>
          <w:szCs w:val="28"/>
        </w:rPr>
        <w:t xml:space="preserve">      2. </w:t>
      </w:r>
      <w:r w:rsidRPr="00AE3B95">
        <w:rPr>
          <w:rStyle w:val="413pt"/>
          <w:i w:val="0"/>
          <w:iCs/>
          <w:sz w:val="28"/>
          <w:szCs w:val="28"/>
        </w:rPr>
        <w:t>Контроль за выполнением настоящего постановления</w:t>
      </w:r>
      <w:r>
        <w:rPr>
          <w:rStyle w:val="413pt"/>
          <w:i w:val="0"/>
          <w:iCs/>
          <w:sz w:val="28"/>
          <w:szCs w:val="28"/>
        </w:rPr>
        <w:t xml:space="preserve"> оставляю за собой</w:t>
      </w:r>
      <w:r>
        <w:rPr>
          <w:rStyle w:val="4"/>
          <w:iCs/>
          <w:sz w:val="28"/>
          <w:szCs w:val="28"/>
        </w:rPr>
        <w:t>.</w:t>
      </w:r>
    </w:p>
    <w:p w:rsidR="00883BB6" w:rsidRDefault="00883BB6" w:rsidP="00883BB6">
      <w:pPr>
        <w:widowControl w:val="0"/>
        <w:tabs>
          <w:tab w:val="left" w:pos="1095"/>
        </w:tabs>
        <w:spacing w:after="0" w:line="360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    3. </w:t>
      </w:r>
      <w:r w:rsidRPr="00AE3B95">
        <w:rPr>
          <w:rStyle w:val="2"/>
          <w:sz w:val="28"/>
          <w:szCs w:val="28"/>
        </w:rPr>
        <w:t xml:space="preserve">Настоящее постановление вступает в силу </w:t>
      </w:r>
      <w:r>
        <w:rPr>
          <w:rStyle w:val="2"/>
          <w:sz w:val="28"/>
          <w:szCs w:val="28"/>
        </w:rPr>
        <w:t xml:space="preserve">по истечении десяти дней </w:t>
      </w:r>
      <w:r w:rsidRPr="00AE3B95">
        <w:rPr>
          <w:rStyle w:val="2"/>
          <w:sz w:val="28"/>
          <w:szCs w:val="28"/>
        </w:rPr>
        <w:t>со дня его официального опубликования</w:t>
      </w:r>
      <w:r>
        <w:rPr>
          <w:rStyle w:val="2"/>
          <w:sz w:val="28"/>
          <w:szCs w:val="28"/>
        </w:rPr>
        <w:t xml:space="preserve"> </w:t>
      </w:r>
      <w:r w:rsidRPr="003B70A8">
        <w:rPr>
          <w:rStyle w:val="2"/>
          <w:sz w:val="28"/>
          <w:szCs w:val="28"/>
        </w:rPr>
        <w:t xml:space="preserve">на официальном сайте администрации </w:t>
      </w:r>
      <w:r>
        <w:rPr>
          <w:rStyle w:val="2"/>
          <w:sz w:val="28"/>
          <w:szCs w:val="28"/>
        </w:rPr>
        <w:t xml:space="preserve">сельского поселения Каменный Брод </w:t>
      </w:r>
      <w:r w:rsidRPr="003B70A8">
        <w:rPr>
          <w:rStyle w:val="2"/>
          <w:sz w:val="28"/>
          <w:szCs w:val="28"/>
        </w:rPr>
        <w:t>муниципального района Челно-Вершинский Самарской области</w:t>
      </w:r>
      <w:r w:rsidRPr="00AE3B95">
        <w:rPr>
          <w:rStyle w:val="2"/>
          <w:sz w:val="28"/>
          <w:szCs w:val="28"/>
        </w:rPr>
        <w:t>.</w:t>
      </w:r>
    </w:p>
    <w:p w:rsidR="00E84B1D" w:rsidRDefault="00E84B1D" w:rsidP="00E84B1D">
      <w:pPr>
        <w:spacing w:line="470" w:lineRule="exact"/>
        <w:ind w:left="5360" w:right="1700"/>
        <w:rPr>
          <w:rStyle w:val="2"/>
          <w:szCs w:val="26"/>
        </w:rPr>
      </w:pPr>
    </w:p>
    <w:p w:rsidR="00E84B1D" w:rsidRDefault="00E84B1D" w:rsidP="00E84B1D">
      <w:pPr>
        <w:pStyle w:val="a3"/>
        <w:spacing w:line="240" w:lineRule="auto"/>
        <w:rPr>
          <w:szCs w:val="28"/>
        </w:rPr>
      </w:pPr>
      <w:r>
        <w:rPr>
          <w:szCs w:val="28"/>
        </w:rPr>
        <w:t xml:space="preserve">Глава сельского поселения                    </w:t>
      </w:r>
      <w:r w:rsidR="00883BB6">
        <w:rPr>
          <w:szCs w:val="28"/>
        </w:rPr>
        <w:tab/>
      </w:r>
      <w:r w:rsidR="00883BB6">
        <w:rPr>
          <w:szCs w:val="28"/>
        </w:rPr>
        <w:tab/>
      </w:r>
      <w:r w:rsidR="00883BB6">
        <w:rPr>
          <w:szCs w:val="28"/>
        </w:rPr>
        <w:tab/>
      </w:r>
      <w:r w:rsidR="00883BB6">
        <w:rPr>
          <w:szCs w:val="28"/>
        </w:rPr>
        <w:tab/>
      </w:r>
      <w:r w:rsidR="00883BB6">
        <w:rPr>
          <w:szCs w:val="28"/>
        </w:rPr>
        <w:tab/>
      </w:r>
      <w:r>
        <w:rPr>
          <w:szCs w:val="28"/>
        </w:rPr>
        <w:t xml:space="preserve">        </w:t>
      </w:r>
      <w:r w:rsidR="00C34FB1">
        <w:rPr>
          <w:szCs w:val="28"/>
        </w:rPr>
        <w:t>С.С.</w:t>
      </w:r>
      <w:r w:rsidR="00883BB6">
        <w:rPr>
          <w:szCs w:val="28"/>
        </w:rPr>
        <w:t xml:space="preserve"> </w:t>
      </w:r>
      <w:r w:rsidR="00C34FB1">
        <w:rPr>
          <w:szCs w:val="28"/>
        </w:rPr>
        <w:t>Зайцев</w:t>
      </w:r>
      <w:r>
        <w:rPr>
          <w:szCs w:val="28"/>
        </w:rPr>
        <w:t xml:space="preserve">                             </w:t>
      </w:r>
    </w:p>
    <w:p w:rsidR="00E84B1D" w:rsidRDefault="00E84B1D" w:rsidP="00E84B1D">
      <w:pPr>
        <w:pStyle w:val="a3"/>
        <w:spacing w:line="240" w:lineRule="auto"/>
        <w:rPr>
          <w:szCs w:val="28"/>
        </w:rPr>
      </w:pPr>
    </w:p>
    <w:p w:rsidR="00E84B1D" w:rsidRDefault="00E84B1D" w:rsidP="00E84B1D">
      <w:pPr>
        <w:pStyle w:val="a3"/>
        <w:spacing w:line="240" w:lineRule="auto"/>
        <w:rPr>
          <w:szCs w:val="28"/>
        </w:rPr>
      </w:pPr>
    </w:p>
    <w:p w:rsidR="00E84B1D" w:rsidRDefault="00E84B1D" w:rsidP="00E84B1D">
      <w:pPr>
        <w:pStyle w:val="a3"/>
        <w:spacing w:line="240" w:lineRule="auto"/>
        <w:rPr>
          <w:szCs w:val="28"/>
        </w:rPr>
      </w:pPr>
    </w:p>
    <w:p w:rsidR="00E84B1D" w:rsidRDefault="00E84B1D" w:rsidP="00E84B1D">
      <w:pPr>
        <w:pStyle w:val="a3"/>
        <w:spacing w:line="240" w:lineRule="auto"/>
        <w:rPr>
          <w:szCs w:val="28"/>
        </w:rPr>
      </w:pPr>
    </w:p>
    <w:p w:rsidR="00E84B1D" w:rsidRDefault="00E84B1D" w:rsidP="00E84B1D">
      <w:pPr>
        <w:pStyle w:val="a3"/>
        <w:spacing w:line="240" w:lineRule="auto"/>
        <w:rPr>
          <w:szCs w:val="28"/>
        </w:rPr>
      </w:pPr>
    </w:p>
    <w:sectPr w:rsidR="00E84B1D" w:rsidSect="00883BB6">
      <w:pgSz w:w="12240" w:h="15840"/>
      <w:pgMar w:top="567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1B" w:rsidRDefault="00555C1B" w:rsidP="00E84B1D">
      <w:pPr>
        <w:spacing w:after="0" w:line="240" w:lineRule="auto"/>
      </w:pPr>
      <w:r>
        <w:separator/>
      </w:r>
    </w:p>
  </w:endnote>
  <w:endnote w:type="continuationSeparator" w:id="0">
    <w:p w:rsidR="00555C1B" w:rsidRDefault="00555C1B" w:rsidP="00E8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1B" w:rsidRDefault="00555C1B" w:rsidP="00E84B1D">
      <w:pPr>
        <w:spacing w:after="0" w:line="240" w:lineRule="auto"/>
      </w:pPr>
      <w:r>
        <w:separator/>
      </w:r>
    </w:p>
  </w:footnote>
  <w:footnote w:type="continuationSeparator" w:id="0">
    <w:p w:rsidR="00555C1B" w:rsidRDefault="00555C1B" w:rsidP="00E84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23D"/>
    <w:multiLevelType w:val="multilevel"/>
    <w:tmpl w:val="B13E409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362E28"/>
    <w:multiLevelType w:val="multilevel"/>
    <w:tmpl w:val="828CA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7423E7"/>
    <w:multiLevelType w:val="multilevel"/>
    <w:tmpl w:val="3690C4B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B3650E0"/>
    <w:multiLevelType w:val="multilevel"/>
    <w:tmpl w:val="C2DA9C3C"/>
    <w:lvl w:ilvl="0">
      <w:start w:val="3"/>
      <w:numFmt w:val="decimal"/>
      <w:lvlText w:val="%1."/>
      <w:lvlJc w:val="left"/>
      <w:pPr>
        <w:ind w:left="588" w:hanging="588"/>
      </w:pPr>
      <w:rPr>
        <w:rFonts w:ascii="Times New Roman" w:hAnsi="Times New Roman" w:cs="Times New Roman" w:hint="default"/>
        <w:color w:val="000000"/>
        <w:sz w:val="26"/>
      </w:rPr>
    </w:lvl>
    <w:lvl w:ilvl="1">
      <w:start w:val="8"/>
      <w:numFmt w:val="decimal"/>
      <w:lvlText w:val="%1.%2."/>
      <w:lvlJc w:val="left"/>
      <w:pPr>
        <w:ind w:left="588" w:hanging="588"/>
      </w:pPr>
      <w:rPr>
        <w:rFonts w:ascii="Times New Roman" w:hAnsi="Times New Roman" w:cs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4" w15:restartNumberingAfterBreak="0">
    <w:nsid w:val="0F3A6297"/>
    <w:multiLevelType w:val="multilevel"/>
    <w:tmpl w:val="165A0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DD77039"/>
    <w:multiLevelType w:val="multilevel"/>
    <w:tmpl w:val="39EC9CF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680846"/>
    <w:multiLevelType w:val="multilevel"/>
    <w:tmpl w:val="378C78C8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47789F"/>
    <w:multiLevelType w:val="multilevel"/>
    <w:tmpl w:val="6490556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BDA7352"/>
    <w:multiLevelType w:val="multilevel"/>
    <w:tmpl w:val="D3946FB6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4E846F4"/>
    <w:multiLevelType w:val="multilevel"/>
    <w:tmpl w:val="8F566D7A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E6E3D0E"/>
    <w:multiLevelType w:val="multilevel"/>
    <w:tmpl w:val="F2F89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C2C7F7F"/>
    <w:multiLevelType w:val="multilevel"/>
    <w:tmpl w:val="F33CE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F650C7C"/>
    <w:multiLevelType w:val="multilevel"/>
    <w:tmpl w:val="5FA6C460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D"/>
    <w:rsid w:val="00024E22"/>
    <w:rsid w:val="000A2BF4"/>
    <w:rsid w:val="000D41A3"/>
    <w:rsid w:val="001126C2"/>
    <w:rsid w:val="00206C6D"/>
    <w:rsid w:val="002F30F2"/>
    <w:rsid w:val="00540027"/>
    <w:rsid w:val="00555C1B"/>
    <w:rsid w:val="0076228D"/>
    <w:rsid w:val="007E168A"/>
    <w:rsid w:val="00883BB6"/>
    <w:rsid w:val="008B5F40"/>
    <w:rsid w:val="009C4022"/>
    <w:rsid w:val="00A73B3B"/>
    <w:rsid w:val="00C34FB1"/>
    <w:rsid w:val="00CA1623"/>
    <w:rsid w:val="00CC3545"/>
    <w:rsid w:val="00DC55F8"/>
    <w:rsid w:val="00E82077"/>
    <w:rsid w:val="00E84B1D"/>
    <w:rsid w:val="00F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D69"/>
  <w15:docId w15:val="{BFBA9F85-F54A-4468-82B0-DA3976DA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1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E84B1D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character" w:customStyle="1" w:styleId="2">
    <w:name w:val="Основной текст (2)"/>
    <w:rsid w:val="00E84B1D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0">
    <w:name w:val="Основной текст (2) + Курсив"/>
    <w:aliases w:val="Интервал 0 pt"/>
    <w:rsid w:val="00E84B1D"/>
    <w:rPr>
      <w:rFonts w:ascii="Times New Roman" w:hAnsi="Times New Roman"/>
      <w:i/>
      <w:color w:val="000000"/>
      <w:spacing w:val="-10"/>
      <w:w w:val="100"/>
      <w:position w:val="0"/>
      <w:sz w:val="26"/>
      <w:u w:val="none"/>
      <w:lang w:val="ru-RU" w:eastAsia="ru-RU"/>
    </w:rPr>
  </w:style>
  <w:style w:type="character" w:customStyle="1" w:styleId="5">
    <w:name w:val="Основной текст (5) + Не курсив"/>
    <w:aliases w:val="Интервал 0 pt3"/>
    <w:rsid w:val="00E84B1D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50">
    <w:name w:val="Основной текст (5)"/>
    <w:rsid w:val="00E84B1D"/>
    <w:rPr>
      <w:rFonts w:ascii="Times New Roman" w:hAnsi="Times New Roman"/>
      <w:i/>
      <w:color w:val="000000"/>
      <w:spacing w:val="-10"/>
      <w:w w:val="100"/>
      <w:position w:val="0"/>
      <w:sz w:val="26"/>
      <w:u w:val="none"/>
      <w:lang w:val="ru-RU" w:eastAsia="ru-RU"/>
    </w:rPr>
  </w:style>
  <w:style w:type="character" w:customStyle="1" w:styleId="413pt">
    <w:name w:val="Основной текст (4) + 13 pt"/>
    <w:aliases w:val="Не курсив,Интервал 0 pt2"/>
    <w:rsid w:val="00E84B1D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4pt">
    <w:name w:val="Основной текст (2) + 14 pt"/>
    <w:aliases w:val="Интервал 0 pt1"/>
    <w:rsid w:val="00E84B1D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customStyle="1" w:styleId="ConsPlusNormal">
    <w:name w:val="ConsPlusNormal"/>
    <w:rsid w:val="00E84B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E84B1D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4B1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84B1D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B1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"/>
    <w:rsid w:val="00883BB6"/>
    <w:rPr>
      <w:rFonts w:ascii="Times New Roman" w:hAnsi="Times New Roman"/>
      <w:i/>
      <w:color w:val="000000"/>
      <w:spacing w:val="-1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6823979142D3CB7CE4C9B49A2A428B30EFC7D490637C188B480A8CA88B60C8BD1DA2A6F19735B6F0BA673738lCD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6823979142D3CB7CE4C9B49A2A428B30EFC7D491687C188B480A8CA88B60C8AF1DFAAAF19129B1F1AF31667E98BBED34D0332BF1AB6167lED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823979142D3CB7CE4C9B49A2A428B30EFC7D491687C188B480A8CA88B60C8AF1DFAADF19A7FE6B4F168373CD3B7ED2CCC3229lED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9275-2669-4DBD-9089-BD9C846D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Adelikova</dc:creator>
  <cp:keywords/>
  <dc:description/>
  <cp:lastModifiedBy>Пользователь Windows</cp:lastModifiedBy>
  <cp:revision>9</cp:revision>
  <cp:lastPrinted>2020-10-28T05:46:00Z</cp:lastPrinted>
  <dcterms:created xsi:type="dcterms:W3CDTF">2020-10-27T06:13:00Z</dcterms:created>
  <dcterms:modified xsi:type="dcterms:W3CDTF">2020-10-28T05:46:00Z</dcterms:modified>
</cp:coreProperties>
</file>